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1" w:rightFromText="181" w:vertAnchor="page" w:horzAnchor="page" w:tblpX="681" w:tblpY="681"/>
        <w:tblOverlap w:val="never"/>
        <w:tblW w:w="10598" w:type="dxa"/>
        <w:tblLayout w:type="fixed"/>
        <w:tblCellMar>
          <w:left w:w="0" w:type="dxa"/>
          <w:right w:w="0" w:type="dxa"/>
        </w:tblCellMar>
        <w:tblLook w:val="04A0" w:firstRow="1" w:lastRow="0" w:firstColumn="1" w:lastColumn="0" w:noHBand="0" w:noVBand="1"/>
      </w:tblPr>
      <w:tblGrid>
        <w:gridCol w:w="10598"/>
      </w:tblGrid>
      <w:tr w:rsidR="00F34788" w:rsidTr="00210D4C">
        <w:trPr>
          <w:trHeight w:hRule="exact" w:val="1701"/>
        </w:trPr>
        <w:tc>
          <w:tcPr>
            <w:tcW w:w="10598" w:type="dxa"/>
            <w:shd w:val="clear" w:color="auto" w:fill="auto"/>
          </w:tcPr>
          <w:p w:rsidR="00F34788" w:rsidRPr="00E30C0A" w:rsidRDefault="00BA6A23" w:rsidP="00210D4C">
            <w:pPr>
              <w:pStyle w:val="ActivityTitle"/>
              <w:framePr w:hSpace="0" w:wrap="auto" w:vAnchor="margin" w:hAnchor="text" w:xAlign="left" w:yAlign="inline"/>
              <w:suppressOverlap w:val="0"/>
              <w:rPr>
                <w:rFonts w:ascii="V&amp;A TheSansBoldPlain" w:hAnsi="V&amp;A TheSansBoldPlain"/>
                <w:b/>
              </w:rPr>
            </w:pPr>
            <w:r>
              <w:rPr>
                <w:rFonts w:ascii="V&amp;A TheSansBoldPlain" w:hAnsi="V&amp;A TheSansBoldPlain"/>
                <w:b/>
              </w:rPr>
              <w:t>Islamic faith</w:t>
            </w:r>
            <w:r w:rsidR="00F34788">
              <w:rPr>
                <w:rFonts w:ascii="V&amp;A TheSansBoldPlain" w:hAnsi="V&amp;A TheSansBoldPlain"/>
                <w:b/>
              </w:rPr>
              <w:t xml:space="preserve"> </w:t>
            </w:r>
            <w:r w:rsidR="00F34788" w:rsidRPr="00E30C0A">
              <w:rPr>
                <w:rFonts w:ascii="V&amp;A TheSansBoldPlain" w:hAnsi="V&amp;A TheSansBoldPlain"/>
                <w:b/>
              </w:rPr>
              <w:br/>
            </w:r>
          </w:p>
        </w:tc>
      </w:tr>
    </w:tbl>
    <w:p w:rsidR="00C72196" w:rsidRDefault="00C72196" w:rsidP="00C72196">
      <w:pPr>
        <w:pStyle w:val="ActivityIntro"/>
      </w:pPr>
      <w:r w:rsidRPr="00C72196">
        <w:t>Islamic faith is based on the Islamic holy book, the Qur’an</w:t>
      </w:r>
      <w:r w:rsidR="0037238E">
        <w:t>,</w:t>
      </w:r>
      <w:r w:rsidRPr="00C72196">
        <w:t xml:space="preserve"> which followers of Islam believe to be the word of God as revealed through the Archangel Gabriel to the Prophet Moha</w:t>
      </w:r>
      <w:r>
        <w:t xml:space="preserve">mmed. </w:t>
      </w:r>
    </w:p>
    <w:p w:rsidR="00C72196" w:rsidRDefault="00C72196" w:rsidP="00C72196">
      <w:pPr>
        <w:pStyle w:val="ActivityIntro"/>
      </w:pPr>
    </w:p>
    <w:p w:rsidR="00F82754" w:rsidRDefault="00F82754" w:rsidP="00F82754">
      <w:pPr>
        <w:rPr>
          <w:rFonts w:ascii="V&amp;A TheSansItalic" w:hAnsi="V&amp;A TheSansItalic"/>
          <w:sz w:val="28"/>
        </w:rPr>
      </w:pPr>
    </w:p>
    <w:p w:rsidR="00F82754" w:rsidRDefault="00F82754" w:rsidP="00F82754">
      <w:pPr>
        <w:rPr>
          <w:rFonts w:ascii="V&amp;A TheSansItalic" w:hAnsi="V&amp;A TheSansItalic"/>
          <w:sz w:val="28"/>
        </w:rPr>
      </w:pPr>
    </w:p>
    <w:p w:rsidR="00F82754" w:rsidRDefault="00F82754" w:rsidP="00F82754">
      <w:pPr>
        <w:rPr>
          <w:rFonts w:ascii="V&amp;A TheSansItalic" w:hAnsi="V&amp;A TheSansItalic"/>
          <w:sz w:val="28"/>
        </w:rPr>
      </w:pPr>
    </w:p>
    <w:p w:rsidR="00F82754" w:rsidRDefault="00F82754" w:rsidP="00F82754">
      <w:pPr>
        <w:rPr>
          <w:rFonts w:ascii="V&amp;A TheSansItalic" w:hAnsi="V&amp;A TheSansItalic"/>
          <w:sz w:val="28"/>
        </w:rPr>
      </w:pPr>
    </w:p>
    <w:p w:rsidR="00F82754" w:rsidRDefault="00F82754" w:rsidP="00F82754">
      <w:pPr>
        <w:rPr>
          <w:rFonts w:ascii="V&amp;A TheSansItalic" w:hAnsi="V&amp;A TheSansItalic"/>
          <w:sz w:val="28"/>
        </w:rPr>
      </w:pPr>
    </w:p>
    <w:p w:rsidR="00F82754" w:rsidRDefault="00F82754" w:rsidP="00F82754">
      <w:pPr>
        <w:rPr>
          <w:rFonts w:ascii="V&amp;A TheSansItalic" w:hAnsi="V&amp;A TheSansItalic"/>
          <w:sz w:val="28"/>
        </w:rPr>
      </w:pPr>
    </w:p>
    <w:p w:rsidR="00F82754" w:rsidRDefault="00F82754" w:rsidP="00F82754">
      <w:pPr>
        <w:rPr>
          <w:rFonts w:ascii="V&amp;A TheSansItalic" w:hAnsi="V&amp;A TheSansItalic"/>
          <w:sz w:val="28"/>
        </w:rPr>
      </w:pPr>
    </w:p>
    <w:p w:rsidR="00F82754" w:rsidRDefault="00F82754" w:rsidP="00F82754">
      <w:pPr>
        <w:rPr>
          <w:rFonts w:ascii="V&amp;A TheSansItalic" w:hAnsi="V&amp;A TheSansItalic"/>
          <w:sz w:val="28"/>
        </w:rPr>
      </w:pPr>
    </w:p>
    <w:p w:rsidR="00F82754" w:rsidRDefault="00F82754" w:rsidP="00F82754">
      <w:pPr>
        <w:rPr>
          <w:rFonts w:ascii="V&amp;A TheSansItalic" w:hAnsi="V&amp;A TheSansItalic"/>
          <w:sz w:val="28"/>
        </w:rPr>
      </w:pPr>
    </w:p>
    <w:p w:rsidR="00F82754" w:rsidRDefault="00F82754" w:rsidP="00F82754">
      <w:pPr>
        <w:rPr>
          <w:rFonts w:ascii="V&amp;A TheSansItalic" w:hAnsi="V&amp;A TheSansItalic"/>
          <w:sz w:val="28"/>
        </w:rPr>
      </w:pPr>
    </w:p>
    <w:p w:rsidR="00F82754" w:rsidRDefault="00F82754" w:rsidP="00F82754">
      <w:pPr>
        <w:rPr>
          <w:rFonts w:ascii="V&amp;A TheSansItalic" w:hAnsi="V&amp;A TheSansItalic"/>
          <w:sz w:val="28"/>
        </w:rPr>
      </w:pPr>
    </w:p>
    <w:p w:rsidR="00F82754" w:rsidRDefault="00F82754" w:rsidP="00F82754">
      <w:pPr>
        <w:rPr>
          <w:rFonts w:ascii="V&amp;A TheSansItalic" w:hAnsi="V&amp;A TheSansItalic"/>
          <w:sz w:val="28"/>
        </w:rPr>
      </w:pPr>
    </w:p>
    <w:p w:rsidR="00F82754" w:rsidRDefault="00F82754" w:rsidP="00F82754">
      <w:pPr>
        <w:rPr>
          <w:rFonts w:ascii="V&amp;A TheSansItalic" w:hAnsi="V&amp;A TheSansItalic"/>
          <w:sz w:val="28"/>
        </w:rPr>
      </w:pPr>
    </w:p>
    <w:p w:rsidR="00F82754" w:rsidRDefault="00F82754" w:rsidP="00F82754">
      <w:pPr>
        <w:rPr>
          <w:rFonts w:ascii="V&amp;A TheSansItalic" w:hAnsi="V&amp;A TheSansItalic"/>
          <w:sz w:val="28"/>
        </w:rPr>
      </w:pPr>
    </w:p>
    <w:p w:rsidR="00F82754" w:rsidRDefault="00F82754" w:rsidP="00F82754">
      <w:pPr>
        <w:rPr>
          <w:rFonts w:ascii="V&amp;A TheSansItalic" w:hAnsi="V&amp;A TheSansItalic"/>
          <w:sz w:val="28"/>
        </w:rPr>
      </w:pPr>
    </w:p>
    <w:p w:rsidR="00F82754" w:rsidRDefault="00F82754" w:rsidP="00F82754">
      <w:pPr>
        <w:rPr>
          <w:rFonts w:ascii="V&amp;A TheSansItalic" w:hAnsi="V&amp;A TheSansItalic"/>
          <w:sz w:val="28"/>
        </w:rPr>
      </w:pPr>
    </w:p>
    <w:p w:rsidR="00F82754" w:rsidRDefault="00F82754" w:rsidP="00F82754">
      <w:pPr>
        <w:rPr>
          <w:rFonts w:ascii="V&amp;A TheSansItalic" w:hAnsi="V&amp;A TheSansItalic"/>
          <w:sz w:val="28"/>
        </w:rPr>
      </w:pPr>
    </w:p>
    <w:p w:rsidR="00F82754" w:rsidRDefault="00F82754" w:rsidP="00F82754">
      <w:pPr>
        <w:rPr>
          <w:rFonts w:ascii="V&amp;A TheSansItalic" w:hAnsi="V&amp;A TheSansItalic"/>
          <w:sz w:val="28"/>
        </w:rPr>
      </w:pPr>
    </w:p>
    <w:p w:rsidR="00F82754" w:rsidRDefault="00F82754" w:rsidP="00F82754">
      <w:pPr>
        <w:rPr>
          <w:rFonts w:ascii="V&amp;A TheSansItalic" w:hAnsi="V&amp;A TheSansItalic"/>
          <w:sz w:val="28"/>
        </w:rPr>
      </w:pPr>
    </w:p>
    <w:p w:rsidR="00F82754" w:rsidRDefault="00F82754" w:rsidP="00F82754">
      <w:pPr>
        <w:rPr>
          <w:rFonts w:ascii="V&amp;A TheSansItalic" w:hAnsi="V&amp;A TheSansItalic"/>
          <w:sz w:val="28"/>
        </w:rPr>
      </w:pPr>
    </w:p>
    <w:p w:rsidR="00F82754" w:rsidRDefault="00F82754" w:rsidP="00F82754">
      <w:pPr>
        <w:rPr>
          <w:rFonts w:ascii="V&amp;A TheSansItalic" w:hAnsi="V&amp;A TheSansItalic"/>
          <w:sz w:val="28"/>
        </w:rPr>
      </w:pPr>
    </w:p>
    <w:p w:rsidR="00F82754" w:rsidRDefault="00F82754" w:rsidP="00F82754">
      <w:pPr>
        <w:rPr>
          <w:rFonts w:ascii="V&amp;A TheSansItalic" w:hAnsi="V&amp;A TheSansItalic"/>
          <w:sz w:val="28"/>
        </w:rPr>
      </w:pPr>
    </w:p>
    <w:p w:rsidR="00F82754" w:rsidRDefault="00F82754" w:rsidP="00F82754">
      <w:pPr>
        <w:rPr>
          <w:rFonts w:ascii="V&amp;A TheSansItalic" w:hAnsi="V&amp;A TheSansItalic"/>
          <w:sz w:val="28"/>
        </w:rPr>
      </w:pPr>
    </w:p>
    <w:p w:rsidR="00F82754" w:rsidRDefault="00F82754" w:rsidP="00F82754">
      <w:pPr>
        <w:rPr>
          <w:rFonts w:ascii="V&amp;A TheSansItalic" w:hAnsi="V&amp;A TheSansItalic"/>
          <w:sz w:val="28"/>
        </w:rPr>
      </w:pPr>
    </w:p>
    <w:p w:rsidR="00F82754" w:rsidRDefault="00F82754" w:rsidP="00F82754">
      <w:pPr>
        <w:rPr>
          <w:rFonts w:ascii="V&amp;A TheSansItalic" w:hAnsi="V&amp;A TheSansItalic"/>
          <w:sz w:val="28"/>
        </w:rPr>
      </w:pPr>
    </w:p>
    <w:p w:rsidR="00F82754" w:rsidRDefault="00F82754" w:rsidP="00F82754">
      <w:pPr>
        <w:rPr>
          <w:rFonts w:ascii="V&amp;A TheSansItalic" w:hAnsi="V&amp;A TheSansItalic"/>
          <w:sz w:val="28"/>
        </w:rPr>
      </w:pPr>
    </w:p>
    <w:p w:rsidR="00F82754" w:rsidRDefault="00F82754" w:rsidP="00F82754">
      <w:pPr>
        <w:rPr>
          <w:rFonts w:ascii="V&amp;A TheSansItalic" w:hAnsi="V&amp;A TheSansItalic"/>
          <w:sz w:val="28"/>
        </w:rPr>
      </w:pPr>
    </w:p>
    <w:p w:rsidR="00F82754" w:rsidRDefault="00F82754" w:rsidP="00F82754">
      <w:pPr>
        <w:rPr>
          <w:rFonts w:ascii="V&amp;A TheSansItalic" w:hAnsi="V&amp;A TheSansItalic"/>
          <w:sz w:val="28"/>
        </w:rPr>
      </w:pPr>
    </w:p>
    <w:p w:rsidR="00F82754" w:rsidRDefault="00F82754" w:rsidP="00F82754">
      <w:pPr>
        <w:rPr>
          <w:rFonts w:ascii="V&amp;A TheSansItalic" w:hAnsi="V&amp;A TheSansItalic"/>
          <w:sz w:val="28"/>
        </w:rPr>
      </w:pPr>
    </w:p>
    <w:p w:rsidR="00F82754" w:rsidRDefault="00F82754" w:rsidP="00F82754">
      <w:pPr>
        <w:rPr>
          <w:rFonts w:ascii="V&amp;A TheSansItalic" w:hAnsi="V&amp;A TheSansItalic"/>
          <w:sz w:val="28"/>
        </w:rPr>
      </w:pPr>
    </w:p>
    <w:p w:rsidR="00F82754" w:rsidRDefault="00F82754" w:rsidP="00F82754">
      <w:pPr>
        <w:rPr>
          <w:rFonts w:ascii="V&amp;A TheSansItalic" w:hAnsi="V&amp;A TheSansItalic"/>
          <w:sz w:val="28"/>
        </w:rPr>
      </w:pPr>
    </w:p>
    <w:p w:rsidR="00F82754" w:rsidRDefault="00F82754" w:rsidP="00F82754">
      <w:pPr>
        <w:rPr>
          <w:rFonts w:ascii="V&amp;A TheSansItalic" w:hAnsi="V&amp;A TheSansItalic"/>
          <w:sz w:val="28"/>
        </w:rPr>
      </w:pPr>
    </w:p>
    <w:p w:rsidR="00F82754" w:rsidRDefault="00F82754" w:rsidP="00F82754">
      <w:pPr>
        <w:rPr>
          <w:rFonts w:ascii="V&amp;A TheSansItalic" w:hAnsi="V&amp;A TheSansItalic"/>
          <w:sz w:val="28"/>
        </w:rPr>
      </w:pPr>
    </w:p>
    <w:p w:rsidR="00F82754" w:rsidRDefault="00F82754" w:rsidP="00F82754">
      <w:pPr>
        <w:rPr>
          <w:rFonts w:ascii="V&amp;A TheSansItalic" w:hAnsi="V&amp;A TheSansItalic"/>
          <w:sz w:val="28"/>
        </w:rPr>
      </w:pPr>
    </w:p>
    <w:p w:rsidR="00F82754" w:rsidRDefault="00F82754" w:rsidP="00F82754">
      <w:pPr>
        <w:rPr>
          <w:rFonts w:ascii="V&amp;A TheSansItalic" w:hAnsi="V&amp;A TheSansItalic"/>
          <w:sz w:val="28"/>
        </w:rPr>
      </w:pPr>
    </w:p>
    <w:p w:rsidR="00F82754" w:rsidRDefault="00F82754" w:rsidP="00F82754">
      <w:pPr>
        <w:rPr>
          <w:rFonts w:ascii="V&amp;A TheSansItalic" w:hAnsi="V&amp;A TheSansItalic"/>
          <w:sz w:val="28"/>
        </w:rPr>
      </w:pPr>
    </w:p>
    <w:p w:rsidR="00F82754" w:rsidRDefault="00F82754" w:rsidP="00F82754">
      <w:pPr>
        <w:rPr>
          <w:rFonts w:ascii="V&amp;A TheSansItalic" w:hAnsi="V&amp;A TheSansItalic"/>
          <w:sz w:val="28"/>
        </w:rPr>
      </w:pPr>
    </w:p>
    <w:p w:rsidR="00F82754" w:rsidRDefault="00F82754" w:rsidP="00F82754">
      <w:pPr>
        <w:rPr>
          <w:rFonts w:ascii="V&amp;A TheSansItalic" w:hAnsi="V&amp;A TheSansItalic"/>
          <w:sz w:val="28"/>
        </w:rPr>
      </w:pPr>
    </w:p>
    <w:p w:rsidR="00F82754" w:rsidRDefault="00F82754" w:rsidP="00F82754">
      <w:pPr>
        <w:rPr>
          <w:rFonts w:ascii="V&amp;A TheSansItalic" w:hAnsi="V&amp;A TheSansItalic"/>
          <w:sz w:val="28"/>
        </w:rPr>
      </w:pPr>
    </w:p>
    <w:p w:rsidR="00F82754" w:rsidRDefault="00F82754" w:rsidP="00F82754">
      <w:pPr>
        <w:rPr>
          <w:rFonts w:ascii="V&amp;A TheSansItalic" w:hAnsi="V&amp;A TheSansItalic"/>
          <w:sz w:val="28"/>
        </w:rPr>
      </w:pPr>
    </w:p>
    <w:p w:rsidR="00F82754" w:rsidRDefault="00F82754" w:rsidP="00F82754">
      <w:pPr>
        <w:rPr>
          <w:rFonts w:ascii="V&amp;A TheSansItalic" w:hAnsi="V&amp;A TheSansItalic"/>
          <w:sz w:val="28"/>
        </w:rPr>
      </w:pPr>
    </w:p>
    <w:p w:rsidR="0037238E" w:rsidRDefault="0037238E" w:rsidP="00F82754"/>
    <w:p w:rsidR="00F82754" w:rsidRDefault="00F82754" w:rsidP="006A2578"/>
    <w:p w:rsidR="006A2578" w:rsidRDefault="006A2578" w:rsidP="006A2578">
      <w:r w:rsidRPr="006A2578">
        <w:t>Write and illustrate a story about the lamps on the Ar</w:t>
      </w:r>
      <w:r>
        <w:t xml:space="preserve">dabil Carpet. The two mosque lamps that appear on the Ardabil carpet are very different in size. Some people think this was done to create a perspective effect, others think that the difference is a deliberate flaw in the design, reflecting the Islamic belief that perfection belongs to God alone. </w:t>
      </w:r>
    </w:p>
    <w:p w:rsidR="006A2578" w:rsidRDefault="006A2578" w:rsidP="006A2578"/>
    <w:p w:rsidR="006A2578" w:rsidRPr="006A2578" w:rsidRDefault="006A2578" w:rsidP="006A2578">
      <w:pPr>
        <w:rPr>
          <w:rFonts w:ascii="V&amp;A TheSansItalic" w:hAnsi="V&amp;A TheSansItalic"/>
        </w:rPr>
      </w:pPr>
      <w:r>
        <w:t xml:space="preserve">Write a story to explain the difference in size between the lamps. </w:t>
      </w:r>
      <w:r w:rsidRPr="006A2578">
        <w:rPr>
          <w:rFonts w:ascii="V&amp;A TheSansItalic" w:hAnsi="V&amp;A TheSansItalic"/>
        </w:rPr>
        <w:t xml:space="preserve">Why did you think this was done? Who owned the carpet and what was it used for? How did the carpet find its way to the Museum? </w:t>
      </w:r>
    </w:p>
    <w:p w:rsidR="006A2578" w:rsidRDefault="006A2578" w:rsidP="006A2578"/>
    <w:p w:rsidR="00F34788" w:rsidRDefault="00F34788" w:rsidP="00F82754"/>
    <w:p w:rsidR="00F34788" w:rsidRDefault="00F34788" w:rsidP="00F34788"/>
    <w:p w:rsidR="006A2578" w:rsidRDefault="00F34788" w:rsidP="006A2578">
      <w:pPr>
        <w:pStyle w:val="BulletsItalic"/>
      </w:pPr>
      <w:r>
        <w:br w:type="column"/>
      </w:r>
      <w:r w:rsidR="006A2578">
        <w:t>Design a border for your work in the style of the borders found on the Ardabil carpet or other carpets in the Jameel Gallery.</w:t>
      </w:r>
    </w:p>
    <w:p w:rsidR="00F82754" w:rsidRDefault="00F82754" w:rsidP="00F82754">
      <w:pPr>
        <w:pStyle w:val="BulletsItalic"/>
        <w:numPr>
          <w:ilvl w:val="0"/>
          <w:numId w:val="0"/>
        </w:numPr>
        <w:ind w:left="360"/>
      </w:pPr>
    </w:p>
    <w:p w:rsidR="00F82754" w:rsidRDefault="006A2578" w:rsidP="0037238E">
      <w:pPr>
        <w:pStyle w:val="BulletsItalic"/>
      </w:pPr>
      <w:r>
        <w:t>Act out your story back at school with the help of some friends.</w:t>
      </w:r>
    </w:p>
    <w:p w:rsidR="006A2578" w:rsidRDefault="006A2578" w:rsidP="006A2578">
      <w:pPr>
        <w:pStyle w:val="ListParagraph"/>
      </w:pPr>
    </w:p>
    <w:p w:rsidR="006A2578" w:rsidRDefault="006A2578" w:rsidP="006A2578">
      <w:pPr>
        <w:pStyle w:val="BulletsItalic"/>
        <w:numPr>
          <w:ilvl w:val="0"/>
          <w:numId w:val="0"/>
        </w:numPr>
        <w:ind w:left="720"/>
      </w:pPr>
    </w:p>
    <w:p w:rsidR="00F34788" w:rsidRDefault="00F34788" w:rsidP="00F34788">
      <w:pPr>
        <w:pStyle w:val="BulletsItalic"/>
        <w:numPr>
          <w:ilvl w:val="0"/>
          <w:numId w:val="0"/>
        </w:numPr>
      </w:pPr>
    </w:p>
    <w:p w:rsidR="00F34788" w:rsidRDefault="00F34788" w:rsidP="00F34788">
      <w:pPr>
        <w:pStyle w:val="BulletsItalic"/>
        <w:numPr>
          <w:ilvl w:val="0"/>
          <w:numId w:val="0"/>
        </w:numPr>
      </w:pPr>
    </w:p>
    <w:p w:rsidR="00F34788" w:rsidRDefault="00F34788" w:rsidP="00F34788">
      <w:pPr>
        <w:pStyle w:val="BulletsItalic"/>
        <w:numPr>
          <w:ilvl w:val="0"/>
          <w:numId w:val="0"/>
        </w:numPr>
      </w:pPr>
    </w:p>
    <w:p w:rsidR="00F34788" w:rsidRDefault="00F34788" w:rsidP="00F34788">
      <w:pPr>
        <w:pStyle w:val="BulletsItalic"/>
        <w:numPr>
          <w:ilvl w:val="0"/>
          <w:numId w:val="0"/>
        </w:numPr>
      </w:pPr>
    </w:p>
    <w:p w:rsidR="00F34788" w:rsidRDefault="00F34788" w:rsidP="00F34788">
      <w:pPr>
        <w:pStyle w:val="BulletsItalic"/>
        <w:numPr>
          <w:ilvl w:val="0"/>
          <w:numId w:val="0"/>
        </w:numPr>
      </w:pPr>
    </w:p>
    <w:p w:rsidR="00F34788" w:rsidRDefault="00F34788" w:rsidP="00F34788">
      <w:pPr>
        <w:pStyle w:val="BulletsItalic"/>
        <w:numPr>
          <w:ilvl w:val="0"/>
          <w:numId w:val="0"/>
        </w:numPr>
      </w:pPr>
    </w:p>
    <w:p w:rsidR="00F34788" w:rsidRDefault="00F34788" w:rsidP="00F34788">
      <w:pPr>
        <w:pStyle w:val="BulletsItalic"/>
        <w:numPr>
          <w:ilvl w:val="0"/>
          <w:numId w:val="0"/>
        </w:numPr>
      </w:pPr>
    </w:p>
    <w:p w:rsidR="00F34788" w:rsidRDefault="00F34788" w:rsidP="00F34788">
      <w:pPr>
        <w:pStyle w:val="BulletsItalic"/>
        <w:numPr>
          <w:ilvl w:val="0"/>
          <w:numId w:val="0"/>
        </w:numPr>
      </w:pPr>
    </w:p>
    <w:p w:rsidR="00F34788" w:rsidRDefault="00F34788" w:rsidP="00F34788">
      <w:pPr>
        <w:pStyle w:val="BulletsItalic"/>
        <w:numPr>
          <w:ilvl w:val="0"/>
          <w:numId w:val="0"/>
        </w:numPr>
      </w:pPr>
    </w:p>
    <w:p w:rsidR="00F34788" w:rsidRDefault="00F34788" w:rsidP="00F34788">
      <w:pPr>
        <w:pStyle w:val="BulletsItalic"/>
        <w:numPr>
          <w:ilvl w:val="0"/>
          <w:numId w:val="0"/>
        </w:numPr>
      </w:pPr>
    </w:p>
    <w:p w:rsidR="00F34788" w:rsidRDefault="00F34788" w:rsidP="00F34788">
      <w:pPr>
        <w:pStyle w:val="BulletsItalic"/>
        <w:numPr>
          <w:ilvl w:val="0"/>
          <w:numId w:val="0"/>
        </w:numPr>
      </w:pPr>
    </w:p>
    <w:p w:rsidR="00F34788" w:rsidRDefault="00F34788" w:rsidP="00F34788">
      <w:pPr>
        <w:pStyle w:val="BulletsItalic"/>
        <w:numPr>
          <w:ilvl w:val="0"/>
          <w:numId w:val="0"/>
        </w:numPr>
      </w:pPr>
    </w:p>
    <w:p w:rsidR="00F34788" w:rsidRDefault="00F34788" w:rsidP="00F34788">
      <w:pPr>
        <w:pStyle w:val="BulletsItalic"/>
        <w:numPr>
          <w:ilvl w:val="0"/>
          <w:numId w:val="0"/>
        </w:numPr>
      </w:pPr>
    </w:p>
    <w:p w:rsidR="00F34788" w:rsidRDefault="00F34788" w:rsidP="00F34788">
      <w:pPr>
        <w:pStyle w:val="BulletsItalic"/>
        <w:numPr>
          <w:ilvl w:val="0"/>
          <w:numId w:val="0"/>
        </w:numPr>
      </w:pPr>
    </w:p>
    <w:p w:rsidR="00F34788" w:rsidRDefault="00F34788" w:rsidP="00F34788">
      <w:pPr>
        <w:pStyle w:val="BulletsItalic"/>
        <w:numPr>
          <w:ilvl w:val="0"/>
          <w:numId w:val="0"/>
        </w:numPr>
      </w:pPr>
    </w:p>
    <w:p w:rsidR="00F34788" w:rsidRDefault="00F34788" w:rsidP="00F34788">
      <w:pPr>
        <w:pStyle w:val="BulletsItalic"/>
        <w:numPr>
          <w:ilvl w:val="0"/>
          <w:numId w:val="0"/>
        </w:numPr>
      </w:pPr>
    </w:p>
    <w:p w:rsidR="00F34788" w:rsidRDefault="00F34788" w:rsidP="00F34788">
      <w:pPr>
        <w:pStyle w:val="BulletsItalic"/>
        <w:numPr>
          <w:ilvl w:val="0"/>
          <w:numId w:val="0"/>
        </w:numPr>
      </w:pPr>
    </w:p>
    <w:p w:rsidR="00F34788" w:rsidRDefault="00F34788" w:rsidP="00F34788">
      <w:pPr>
        <w:pStyle w:val="BulletsItalic"/>
        <w:numPr>
          <w:ilvl w:val="0"/>
          <w:numId w:val="0"/>
        </w:numPr>
      </w:pPr>
    </w:p>
    <w:p w:rsidR="00F34788" w:rsidRDefault="00F34788" w:rsidP="00F34788">
      <w:pPr>
        <w:pStyle w:val="BulletsItalic"/>
        <w:numPr>
          <w:ilvl w:val="0"/>
          <w:numId w:val="0"/>
        </w:numPr>
      </w:pPr>
    </w:p>
    <w:p w:rsidR="00F34788" w:rsidRDefault="00F34788" w:rsidP="00F34788">
      <w:pPr>
        <w:pStyle w:val="BulletsItalic"/>
        <w:numPr>
          <w:ilvl w:val="0"/>
          <w:numId w:val="0"/>
        </w:numPr>
      </w:pPr>
    </w:p>
    <w:p w:rsidR="00F34788" w:rsidRDefault="00F34788" w:rsidP="00F34788">
      <w:pPr>
        <w:pStyle w:val="BulletsItalic"/>
        <w:numPr>
          <w:ilvl w:val="0"/>
          <w:numId w:val="0"/>
        </w:numPr>
      </w:pPr>
    </w:p>
    <w:p w:rsidR="00F34788" w:rsidRDefault="00F34788" w:rsidP="00F34788">
      <w:pPr>
        <w:pStyle w:val="BulletsItalic"/>
        <w:numPr>
          <w:ilvl w:val="0"/>
          <w:numId w:val="0"/>
        </w:numPr>
      </w:pPr>
    </w:p>
    <w:p w:rsidR="00F34788" w:rsidRDefault="00F34788" w:rsidP="00F34788">
      <w:pPr>
        <w:pStyle w:val="BulletsItalic"/>
        <w:numPr>
          <w:ilvl w:val="0"/>
          <w:numId w:val="0"/>
        </w:numPr>
      </w:pPr>
    </w:p>
    <w:p w:rsidR="00F34788" w:rsidRDefault="00F34788" w:rsidP="00F34788">
      <w:pPr>
        <w:pStyle w:val="BulletsItalic"/>
        <w:numPr>
          <w:ilvl w:val="0"/>
          <w:numId w:val="0"/>
        </w:numPr>
      </w:pPr>
    </w:p>
    <w:p w:rsidR="00F34788" w:rsidRDefault="00F34788" w:rsidP="00F34788">
      <w:pPr>
        <w:pStyle w:val="BulletsItalic"/>
        <w:numPr>
          <w:ilvl w:val="0"/>
          <w:numId w:val="0"/>
        </w:numPr>
      </w:pPr>
    </w:p>
    <w:p w:rsidR="00F34788" w:rsidRDefault="00F34788" w:rsidP="00F34788">
      <w:pPr>
        <w:pStyle w:val="BulletsItalic"/>
        <w:numPr>
          <w:ilvl w:val="0"/>
          <w:numId w:val="0"/>
        </w:numPr>
      </w:pPr>
    </w:p>
    <w:p w:rsidR="00F34788" w:rsidRDefault="00F34788" w:rsidP="00F34788">
      <w:pPr>
        <w:pStyle w:val="BulletsItalic"/>
        <w:numPr>
          <w:ilvl w:val="0"/>
          <w:numId w:val="0"/>
        </w:numPr>
      </w:pPr>
    </w:p>
    <w:p w:rsidR="00F34788" w:rsidRDefault="00F34788" w:rsidP="00F34788">
      <w:pPr>
        <w:pStyle w:val="BulletsItalic"/>
        <w:numPr>
          <w:ilvl w:val="0"/>
          <w:numId w:val="0"/>
        </w:numPr>
      </w:pPr>
    </w:p>
    <w:p w:rsidR="00F34788" w:rsidRDefault="00F34788" w:rsidP="00F34788">
      <w:pPr>
        <w:pStyle w:val="BulletsItalic"/>
        <w:numPr>
          <w:ilvl w:val="0"/>
          <w:numId w:val="0"/>
        </w:numPr>
      </w:pPr>
    </w:p>
    <w:p w:rsidR="00F34788" w:rsidRDefault="00F34788" w:rsidP="00F34788">
      <w:pPr>
        <w:pStyle w:val="BulletsItalic"/>
        <w:numPr>
          <w:ilvl w:val="0"/>
          <w:numId w:val="0"/>
        </w:numPr>
      </w:pPr>
    </w:p>
    <w:p w:rsidR="00F34788" w:rsidRDefault="00F34788" w:rsidP="00F34788">
      <w:pPr>
        <w:pStyle w:val="BulletsItalic"/>
        <w:numPr>
          <w:ilvl w:val="0"/>
          <w:numId w:val="0"/>
        </w:numPr>
      </w:pPr>
    </w:p>
    <w:p w:rsidR="00F34788" w:rsidRDefault="00F34788" w:rsidP="00F34788">
      <w:pPr>
        <w:pStyle w:val="BulletsItalic"/>
        <w:numPr>
          <w:ilvl w:val="0"/>
          <w:numId w:val="0"/>
        </w:numPr>
      </w:pPr>
    </w:p>
    <w:p w:rsidR="00F34788" w:rsidRDefault="00F34788" w:rsidP="00F34788">
      <w:pPr>
        <w:pStyle w:val="BulletsItalic"/>
        <w:numPr>
          <w:ilvl w:val="0"/>
          <w:numId w:val="0"/>
        </w:numPr>
      </w:pPr>
    </w:p>
    <w:p w:rsidR="00F34788" w:rsidRDefault="00F34788" w:rsidP="00F34788">
      <w:pPr>
        <w:pStyle w:val="BulletsItalic"/>
        <w:numPr>
          <w:ilvl w:val="0"/>
          <w:numId w:val="0"/>
        </w:numPr>
      </w:pPr>
    </w:p>
    <w:p w:rsidR="00F34788" w:rsidRDefault="00F34788" w:rsidP="00F34788">
      <w:pPr>
        <w:pStyle w:val="BulletsItalic"/>
        <w:numPr>
          <w:ilvl w:val="0"/>
          <w:numId w:val="0"/>
        </w:numPr>
      </w:pPr>
    </w:p>
    <w:p w:rsidR="00F34788" w:rsidRDefault="00F34788" w:rsidP="00F34788">
      <w:pPr>
        <w:pStyle w:val="BulletsItalic"/>
        <w:numPr>
          <w:ilvl w:val="0"/>
          <w:numId w:val="0"/>
        </w:numPr>
      </w:pPr>
    </w:p>
    <w:p w:rsidR="00F34788" w:rsidRDefault="00F34788" w:rsidP="00F34788">
      <w:pPr>
        <w:pStyle w:val="BulletsItalic"/>
        <w:numPr>
          <w:ilvl w:val="0"/>
          <w:numId w:val="0"/>
        </w:numPr>
      </w:pPr>
    </w:p>
    <w:p w:rsidR="00F34788" w:rsidRDefault="00F34788" w:rsidP="00F34788">
      <w:pPr>
        <w:pStyle w:val="BulletsItalic"/>
        <w:numPr>
          <w:ilvl w:val="0"/>
          <w:numId w:val="0"/>
        </w:numPr>
      </w:pPr>
    </w:p>
    <w:p w:rsidR="00F34788" w:rsidRDefault="00F34788" w:rsidP="00F34788">
      <w:pPr>
        <w:pStyle w:val="BulletsItalic"/>
        <w:numPr>
          <w:ilvl w:val="0"/>
          <w:numId w:val="0"/>
        </w:numPr>
      </w:pPr>
    </w:p>
    <w:p w:rsidR="00F34788" w:rsidRDefault="00F34788" w:rsidP="00F34788">
      <w:pPr>
        <w:pStyle w:val="BulletsItalic"/>
        <w:numPr>
          <w:ilvl w:val="0"/>
          <w:numId w:val="0"/>
        </w:numPr>
      </w:pPr>
    </w:p>
    <w:p w:rsidR="00F34788" w:rsidRPr="00891336" w:rsidRDefault="00F34788" w:rsidP="00F34788">
      <w:pPr>
        <w:pStyle w:val="BulletsItalic"/>
        <w:numPr>
          <w:ilvl w:val="0"/>
          <w:numId w:val="0"/>
        </w:numPr>
      </w:pPr>
    </w:p>
    <w:tbl>
      <w:tblPr>
        <w:tblpPr w:leftFromText="181" w:rightFromText="181" w:vertAnchor="page" w:horzAnchor="page" w:tblpX="681" w:tblpY="681"/>
        <w:tblOverlap w:val="never"/>
        <w:tblW w:w="10598" w:type="dxa"/>
        <w:tblLayout w:type="fixed"/>
        <w:tblCellMar>
          <w:left w:w="0" w:type="dxa"/>
          <w:right w:w="0" w:type="dxa"/>
        </w:tblCellMar>
        <w:tblLook w:val="04A0" w:firstRow="1" w:lastRow="0" w:firstColumn="1" w:lastColumn="0" w:noHBand="0" w:noVBand="1"/>
      </w:tblPr>
      <w:tblGrid>
        <w:gridCol w:w="10598"/>
      </w:tblGrid>
      <w:tr w:rsidR="00F34788" w:rsidTr="00210D4C">
        <w:trPr>
          <w:trHeight w:hRule="exact" w:val="1701"/>
        </w:trPr>
        <w:tc>
          <w:tcPr>
            <w:tcW w:w="10598" w:type="dxa"/>
            <w:shd w:val="clear" w:color="auto" w:fill="auto"/>
          </w:tcPr>
          <w:p w:rsidR="00F34788" w:rsidRPr="00E30C0A" w:rsidRDefault="0037238E" w:rsidP="0037238E">
            <w:pPr>
              <w:pStyle w:val="ActivityTitle"/>
              <w:framePr w:hSpace="0" w:wrap="auto" w:vAnchor="margin" w:hAnchor="text" w:xAlign="left" w:yAlign="inline"/>
              <w:suppressOverlap w:val="0"/>
              <w:rPr>
                <w:rFonts w:ascii="V&amp;A TheSansBoldPlain" w:hAnsi="V&amp;A TheSansBoldPlain"/>
                <w:b/>
              </w:rPr>
            </w:pPr>
            <w:r>
              <w:rPr>
                <w:rFonts w:ascii="V&amp;A TheSansBoldPlain" w:hAnsi="V&amp;A TheSansBoldPlain"/>
                <w:b/>
              </w:rPr>
              <w:lastRenderedPageBreak/>
              <w:t xml:space="preserve">Islamic art &amp; Design </w:t>
            </w:r>
            <w:r w:rsidR="00F34788">
              <w:rPr>
                <w:rFonts w:ascii="V&amp;A TheSansBoldPlain" w:hAnsi="V&amp;A TheSansBoldPlain"/>
                <w:b/>
              </w:rPr>
              <w:t xml:space="preserve">  </w:t>
            </w:r>
            <w:r w:rsidR="00F34788" w:rsidRPr="00E30C0A">
              <w:rPr>
                <w:rFonts w:ascii="V&amp;A TheSansBoldPlain" w:hAnsi="V&amp;A TheSansBoldPlain"/>
                <w:b/>
              </w:rPr>
              <w:br/>
            </w:r>
          </w:p>
        </w:tc>
      </w:tr>
    </w:tbl>
    <w:p w:rsidR="0037238E" w:rsidRPr="0037238E" w:rsidRDefault="0037238E" w:rsidP="0037238E">
      <w:pPr>
        <w:pStyle w:val="ActivityIntro"/>
      </w:pPr>
      <w:r w:rsidRPr="0037238E">
        <w:t>Islamic decoration consists of three main elements, which are often combined in the decor</w:t>
      </w:r>
      <w:r>
        <w:t xml:space="preserve">ative scheme on a single object: Calligraphy, plant like designs and geometric shapes. </w:t>
      </w:r>
    </w:p>
    <w:p w:rsidR="00F34788" w:rsidRDefault="00F34788" w:rsidP="00F34788">
      <w:pPr>
        <w:pStyle w:val="ActivityIntro"/>
      </w:pPr>
    </w:p>
    <w:p w:rsidR="00140DF7" w:rsidRDefault="002533EE" w:rsidP="00140DF7">
      <w:r>
        <w:br w:type="column"/>
      </w:r>
      <w:r w:rsidR="00140DF7">
        <w:t>Design and make an Ottoman tile</w:t>
      </w:r>
    </w:p>
    <w:p w:rsidR="00D906CD" w:rsidRDefault="00140DF7" w:rsidP="00140DF7">
      <w:r>
        <w:t xml:space="preserve">inspired by the Ottoman chimneypiece and other Ottoman objects in the gallery. </w:t>
      </w:r>
      <w:r w:rsidR="00D906CD">
        <w:t>Make sketches of the motifs and patterns found in the gallery to help you when you go back to school. For this task, you could:</w:t>
      </w:r>
    </w:p>
    <w:p w:rsidR="00D906CD" w:rsidRDefault="00D906CD" w:rsidP="00D906CD">
      <w:pPr>
        <w:numPr>
          <w:ilvl w:val="0"/>
          <w:numId w:val="7"/>
        </w:numPr>
      </w:pPr>
      <w:r>
        <w:t>Decorate plain tiles with ceramic paint or ceramic pens.</w:t>
      </w:r>
    </w:p>
    <w:p w:rsidR="00D906CD" w:rsidRDefault="00D906CD" w:rsidP="00D906CD">
      <w:pPr>
        <w:numPr>
          <w:ilvl w:val="0"/>
          <w:numId w:val="7"/>
        </w:numPr>
      </w:pPr>
      <w:r>
        <w:t>Make tiles from clay and decorate them.</w:t>
      </w:r>
    </w:p>
    <w:p w:rsidR="00D906CD" w:rsidRDefault="00D906CD" w:rsidP="00D906CD">
      <w:pPr>
        <w:numPr>
          <w:ilvl w:val="0"/>
          <w:numId w:val="7"/>
        </w:numPr>
      </w:pPr>
      <w:r>
        <w:t>Make a tile shape in card and decorate using sketches made in the gallery.</w:t>
      </w:r>
    </w:p>
    <w:p w:rsidR="00D906CD" w:rsidRDefault="00D906CD" w:rsidP="00D906CD">
      <w:pPr>
        <w:ind w:left="720"/>
      </w:pPr>
    </w:p>
    <w:p w:rsidR="002533EE" w:rsidRDefault="002533EE" w:rsidP="0037238E"/>
    <w:p w:rsidR="004710CD" w:rsidRDefault="004710CD" w:rsidP="002533EE"/>
    <w:p w:rsidR="004710CD" w:rsidRDefault="004710CD" w:rsidP="002533EE"/>
    <w:p w:rsidR="004710CD" w:rsidRDefault="004710CD" w:rsidP="002533EE"/>
    <w:p w:rsidR="00F34788" w:rsidRDefault="00F34788" w:rsidP="00F34788"/>
    <w:p w:rsidR="00F34788" w:rsidRDefault="00F34788" w:rsidP="00F34788"/>
    <w:p w:rsidR="00F34788" w:rsidRDefault="00F34788" w:rsidP="00F34788"/>
    <w:p w:rsidR="00F34788" w:rsidRDefault="00F34788" w:rsidP="00F34788">
      <w:pPr>
        <w:pStyle w:val="BulletsItalic"/>
        <w:numPr>
          <w:ilvl w:val="0"/>
          <w:numId w:val="0"/>
        </w:numPr>
      </w:pPr>
    </w:p>
    <w:p w:rsidR="00F34788" w:rsidRDefault="00F34788" w:rsidP="00F34788">
      <w:pPr>
        <w:pStyle w:val="BulletsItalic"/>
        <w:numPr>
          <w:ilvl w:val="0"/>
          <w:numId w:val="0"/>
        </w:numPr>
      </w:pPr>
    </w:p>
    <w:p w:rsidR="00F34788" w:rsidRDefault="00F34788" w:rsidP="00F34788">
      <w:pPr>
        <w:pStyle w:val="BulletsItalic"/>
        <w:numPr>
          <w:ilvl w:val="0"/>
          <w:numId w:val="0"/>
        </w:numPr>
      </w:pPr>
    </w:p>
    <w:p w:rsidR="00F34788" w:rsidRDefault="00F34788" w:rsidP="00F34788">
      <w:pPr>
        <w:pStyle w:val="BulletsItalic"/>
        <w:numPr>
          <w:ilvl w:val="0"/>
          <w:numId w:val="0"/>
        </w:numPr>
      </w:pPr>
    </w:p>
    <w:p w:rsidR="00F34788" w:rsidRDefault="00F34788" w:rsidP="00F34788">
      <w:pPr>
        <w:pStyle w:val="BulletsItalic"/>
        <w:numPr>
          <w:ilvl w:val="0"/>
          <w:numId w:val="0"/>
        </w:numPr>
      </w:pPr>
    </w:p>
    <w:p w:rsidR="00F34788" w:rsidRDefault="00F34788" w:rsidP="00F34788">
      <w:pPr>
        <w:pStyle w:val="BulletsItalic"/>
        <w:numPr>
          <w:ilvl w:val="0"/>
          <w:numId w:val="0"/>
        </w:numPr>
      </w:pPr>
    </w:p>
    <w:p w:rsidR="00F34788" w:rsidRDefault="00F34788" w:rsidP="00F34788">
      <w:pPr>
        <w:pStyle w:val="BulletsItalic"/>
        <w:numPr>
          <w:ilvl w:val="0"/>
          <w:numId w:val="0"/>
        </w:numPr>
      </w:pPr>
    </w:p>
    <w:p w:rsidR="00F34788" w:rsidRDefault="00F34788" w:rsidP="00F34788">
      <w:pPr>
        <w:pStyle w:val="BulletsItalic"/>
        <w:numPr>
          <w:ilvl w:val="0"/>
          <w:numId w:val="0"/>
        </w:numPr>
      </w:pPr>
    </w:p>
    <w:p w:rsidR="00F34788" w:rsidRDefault="00F34788" w:rsidP="00F34788">
      <w:pPr>
        <w:pStyle w:val="BulletsItalic"/>
        <w:numPr>
          <w:ilvl w:val="0"/>
          <w:numId w:val="0"/>
        </w:numPr>
      </w:pPr>
    </w:p>
    <w:p w:rsidR="00F34788" w:rsidRDefault="00F34788" w:rsidP="00F34788">
      <w:pPr>
        <w:pStyle w:val="BulletsItalic"/>
        <w:numPr>
          <w:ilvl w:val="0"/>
          <w:numId w:val="0"/>
        </w:numPr>
      </w:pPr>
    </w:p>
    <w:p w:rsidR="00F34788" w:rsidRDefault="00F34788" w:rsidP="00F34788">
      <w:pPr>
        <w:pStyle w:val="BulletsItalic"/>
        <w:numPr>
          <w:ilvl w:val="0"/>
          <w:numId w:val="0"/>
        </w:numPr>
      </w:pPr>
    </w:p>
    <w:p w:rsidR="00F34788" w:rsidRDefault="00F34788" w:rsidP="00F34788">
      <w:pPr>
        <w:pStyle w:val="BulletsItalic"/>
        <w:numPr>
          <w:ilvl w:val="0"/>
          <w:numId w:val="0"/>
        </w:numPr>
      </w:pPr>
    </w:p>
    <w:p w:rsidR="00F34788" w:rsidRDefault="00F34788" w:rsidP="00F34788">
      <w:pPr>
        <w:pStyle w:val="BulletsItalic"/>
        <w:numPr>
          <w:ilvl w:val="0"/>
          <w:numId w:val="0"/>
        </w:numPr>
      </w:pPr>
    </w:p>
    <w:p w:rsidR="00F34788" w:rsidRDefault="00F34788" w:rsidP="00F34788">
      <w:pPr>
        <w:pStyle w:val="BulletsItalic"/>
        <w:numPr>
          <w:ilvl w:val="0"/>
          <w:numId w:val="0"/>
        </w:numPr>
      </w:pPr>
    </w:p>
    <w:p w:rsidR="00F34788" w:rsidRDefault="00F34788" w:rsidP="00F34788">
      <w:pPr>
        <w:pStyle w:val="BulletsItalic"/>
        <w:numPr>
          <w:ilvl w:val="0"/>
          <w:numId w:val="0"/>
        </w:numPr>
      </w:pPr>
    </w:p>
    <w:p w:rsidR="00F34788" w:rsidRDefault="00F34788" w:rsidP="00F34788">
      <w:pPr>
        <w:pStyle w:val="BulletsItalic"/>
        <w:numPr>
          <w:ilvl w:val="0"/>
          <w:numId w:val="0"/>
        </w:numPr>
      </w:pPr>
    </w:p>
    <w:p w:rsidR="004710CD" w:rsidRDefault="004710CD" w:rsidP="00F34788">
      <w:pPr>
        <w:pStyle w:val="BulletsItalic"/>
        <w:numPr>
          <w:ilvl w:val="0"/>
          <w:numId w:val="0"/>
        </w:numPr>
      </w:pPr>
    </w:p>
    <w:p w:rsidR="00140DF7" w:rsidRDefault="00140DF7" w:rsidP="00F34788">
      <w:pPr>
        <w:pStyle w:val="BulletsItalic"/>
        <w:numPr>
          <w:ilvl w:val="0"/>
          <w:numId w:val="0"/>
        </w:numPr>
      </w:pPr>
    </w:p>
    <w:p w:rsidR="00140DF7" w:rsidRDefault="00140DF7" w:rsidP="00F34788">
      <w:pPr>
        <w:pStyle w:val="BulletsItalic"/>
        <w:numPr>
          <w:ilvl w:val="0"/>
          <w:numId w:val="0"/>
        </w:numPr>
      </w:pPr>
    </w:p>
    <w:p w:rsidR="00140DF7" w:rsidRDefault="00140DF7" w:rsidP="00F34788">
      <w:pPr>
        <w:pStyle w:val="BulletsItalic"/>
        <w:numPr>
          <w:ilvl w:val="0"/>
          <w:numId w:val="0"/>
        </w:numPr>
      </w:pPr>
    </w:p>
    <w:p w:rsidR="00140DF7" w:rsidRDefault="00140DF7" w:rsidP="00F34788">
      <w:pPr>
        <w:pStyle w:val="BulletsItalic"/>
        <w:numPr>
          <w:ilvl w:val="0"/>
          <w:numId w:val="0"/>
        </w:numPr>
      </w:pPr>
    </w:p>
    <w:p w:rsidR="00140DF7" w:rsidRDefault="00140DF7" w:rsidP="00F34788">
      <w:pPr>
        <w:pStyle w:val="BulletsItalic"/>
        <w:numPr>
          <w:ilvl w:val="0"/>
          <w:numId w:val="0"/>
        </w:numPr>
      </w:pPr>
    </w:p>
    <w:p w:rsidR="00140DF7" w:rsidRDefault="00140DF7" w:rsidP="00F34788">
      <w:pPr>
        <w:pStyle w:val="BulletsItalic"/>
        <w:numPr>
          <w:ilvl w:val="0"/>
          <w:numId w:val="0"/>
        </w:numPr>
      </w:pPr>
    </w:p>
    <w:p w:rsidR="00140DF7" w:rsidRDefault="00140DF7" w:rsidP="00F34788">
      <w:pPr>
        <w:pStyle w:val="BulletsItalic"/>
        <w:numPr>
          <w:ilvl w:val="0"/>
          <w:numId w:val="0"/>
        </w:numPr>
      </w:pPr>
    </w:p>
    <w:p w:rsidR="00140DF7" w:rsidRDefault="00140DF7" w:rsidP="00F34788">
      <w:pPr>
        <w:pStyle w:val="BulletsItalic"/>
        <w:numPr>
          <w:ilvl w:val="0"/>
          <w:numId w:val="0"/>
        </w:numPr>
      </w:pPr>
    </w:p>
    <w:p w:rsidR="00140DF7" w:rsidRDefault="00140DF7" w:rsidP="00F34788">
      <w:pPr>
        <w:pStyle w:val="BulletsItalic"/>
        <w:numPr>
          <w:ilvl w:val="0"/>
          <w:numId w:val="0"/>
        </w:numPr>
      </w:pPr>
    </w:p>
    <w:p w:rsidR="00140DF7" w:rsidRDefault="00140DF7" w:rsidP="00F34788">
      <w:pPr>
        <w:pStyle w:val="BulletsItalic"/>
        <w:numPr>
          <w:ilvl w:val="0"/>
          <w:numId w:val="0"/>
        </w:numPr>
      </w:pPr>
    </w:p>
    <w:p w:rsidR="00140DF7" w:rsidRDefault="00140DF7" w:rsidP="00F34788">
      <w:pPr>
        <w:pStyle w:val="BulletsItalic"/>
        <w:numPr>
          <w:ilvl w:val="0"/>
          <w:numId w:val="0"/>
        </w:numPr>
      </w:pPr>
    </w:p>
    <w:p w:rsidR="00140DF7" w:rsidRDefault="00140DF7" w:rsidP="00F34788">
      <w:pPr>
        <w:pStyle w:val="BulletsItalic"/>
        <w:numPr>
          <w:ilvl w:val="0"/>
          <w:numId w:val="0"/>
        </w:numPr>
      </w:pPr>
    </w:p>
    <w:p w:rsidR="00140DF7" w:rsidRDefault="00140DF7" w:rsidP="00140DF7">
      <w:pPr>
        <w:pStyle w:val="BulletsItalic"/>
        <w:numPr>
          <w:ilvl w:val="0"/>
          <w:numId w:val="0"/>
        </w:numPr>
      </w:pPr>
    </w:p>
    <w:p w:rsidR="00140DF7" w:rsidRDefault="00140DF7" w:rsidP="00140DF7">
      <w:pPr>
        <w:pStyle w:val="BulletsItalic"/>
      </w:pPr>
      <w:r>
        <w:t>Make a class display of all of the tile designs. Can you make further patterns or designs by bringing them together?</w:t>
      </w:r>
    </w:p>
    <w:p w:rsidR="00140DF7" w:rsidRDefault="00140DF7" w:rsidP="00140DF7">
      <w:pPr>
        <w:pStyle w:val="BulletsItalic"/>
        <w:numPr>
          <w:ilvl w:val="0"/>
          <w:numId w:val="0"/>
        </w:numPr>
        <w:ind w:left="360"/>
      </w:pPr>
    </w:p>
    <w:p w:rsidR="00140DF7" w:rsidRDefault="00140DF7" w:rsidP="00140DF7">
      <w:pPr>
        <w:pStyle w:val="BulletsItalic"/>
      </w:pPr>
      <w:r>
        <w:t>Write a story about the tiles, think about the following questions to help you: Where are they from? What building did they decorate? Who lived or prayed there? Why were they used?</w:t>
      </w:r>
    </w:p>
    <w:p w:rsidR="002533EE" w:rsidRDefault="002533EE" w:rsidP="002533EE">
      <w:pPr>
        <w:pStyle w:val="BulletsItalic"/>
        <w:numPr>
          <w:ilvl w:val="0"/>
          <w:numId w:val="0"/>
        </w:numPr>
        <w:ind w:left="720"/>
      </w:pPr>
    </w:p>
    <w:p w:rsidR="002533EE" w:rsidRPr="002533EE" w:rsidRDefault="002533EE" w:rsidP="00140DF7">
      <w:pPr>
        <w:pStyle w:val="BulletsItalic"/>
        <w:numPr>
          <w:ilvl w:val="0"/>
          <w:numId w:val="0"/>
        </w:numPr>
      </w:pPr>
    </w:p>
    <w:p w:rsidR="00F34788" w:rsidRDefault="00F34788" w:rsidP="002533EE">
      <w:pPr>
        <w:pStyle w:val="BulletsItalic"/>
        <w:numPr>
          <w:ilvl w:val="0"/>
          <w:numId w:val="0"/>
        </w:numPr>
        <w:ind w:left="720"/>
      </w:pPr>
    </w:p>
    <w:p w:rsidR="00F34788" w:rsidRDefault="00F34788" w:rsidP="00F34788">
      <w:pPr>
        <w:pStyle w:val="BulletsItalic"/>
        <w:numPr>
          <w:ilvl w:val="0"/>
          <w:numId w:val="0"/>
        </w:numPr>
        <w:ind w:left="284"/>
      </w:pPr>
    </w:p>
    <w:p w:rsidR="00F34788" w:rsidRDefault="00F34788" w:rsidP="00F34788">
      <w:pPr>
        <w:pStyle w:val="BulletsItalic"/>
        <w:numPr>
          <w:ilvl w:val="0"/>
          <w:numId w:val="0"/>
        </w:numPr>
      </w:pPr>
    </w:p>
    <w:p w:rsidR="00F34788" w:rsidRDefault="00F34788" w:rsidP="00F34788">
      <w:pPr>
        <w:pStyle w:val="BulletsItalic"/>
        <w:numPr>
          <w:ilvl w:val="0"/>
          <w:numId w:val="0"/>
        </w:numPr>
      </w:pPr>
    </w:p>
    <w:p w:rsidR="00F34788" w:rsidRDefault="00F34788" w:rsidP="00F34788">
      <w:pPr>
        <w:pStyle w:val="BulletsItalic"/>
        <w:numPr>
          <w:ilvl w:val="0"/>
          <w:numId w:val="0"/>
        </w:numPr>
      </w:pPr>
    </w:p>
    <w:p w:rsidR="00F34788" w:rsidRDefault="00F34788" w:rsidP="00F34788">
      <w:pPr>
        <w:pStyle w:val="BulletsItalic"/>
        <w:numPr>
          <w:ilvl w:val="0"/>
          <w:numId w:val="0"/>
        </w:numPr>
      </w:pPr>
    </w:p>
    <w:p w:rsidR="00F34788" w:rsidRDefault="00F34788" w:rsidP="00F34788">
      <w:pPr>
        <w:pStyle w:val="BulletsItalic"/>
        <w:numPr>
          <w:ilvl w:val="0"/>
          <w:numId w:val="0"/>
        </w:numPr>
      </w:pPr>
    </w:p>
    <w:p w:rsidR="00F34788" w:rsidRDefault="00F34788" w:rsidP="00F34788">
      <w:pPr>
        <w:pStyle w:val="BulletsItalic"/>
        <w:numPr>
          <w:ilvl w:val="0"/>
          <w:numId w:val="0"/>
        </w:numPr>
      </w:pPr>
    </w:p>
    <w:p w:rsidR="00F34788" w:rsidRDefault="00F34788" w:rsidP="00F34788">
      <w:pPr>
        <w:pStyle w:val="BulletsItalic"/>
        <w:numPr>
          <w:ilvl w:val="0"/>
          <w:numId w:val="0"/>
        </w:numPr>
      </w:pPr>
    </w:p>
    <w:p w:rsidR="00F34788" w:rsidRDefault="00F34788" w:rsidP="00F34788">
      <w:pPr>
        <w:pStyle w:val="BulletsItalic"/>
        <w:numPr>
          <w:ilvl w:val="0"/>
          <w:numId w:val="0"/>
        </w:numPr>
      </w:pPr>
    </w:p>
    <w:p w:rsidR="00F34788" w:rsidRDefault="00F34788" w:rsidP="00F34788">
      <w:pPr>
        <w:pStyle w:val="BulletsItalic"/>
        <w:numPr>
          <w:ilvl w:val="0"/>
          <w:numId w:val="0"/>
        </w:numPr>
      </w:pPr>
    </w:p>
    <w:p w:rsidR="00F34788" w:rsidRDefault="00F34788" w:rsidP="00F34788">
      <w:pPr>
        <w:pStyle w:val="BulletsItalic"/>
        <w:numPr>
          <w:ilvl w:val="0"/>
          <w:numId w:val="0"/>
        </w:numPr>
      </w:pPr>
    </w:p>
    <w:p w:rsidR="00F34788" w:rsidRDefault="00F34788" w:rsidP="00F34788">
      <w:pPr>
        <w:pStyle w:val="BulletsItalic"/>
        <w:numPr>
          <w:ilvl w:val="0"/>
          <w:numId w:val="0"/>
        </w:numPr>
      </w:pPr>
    </w:p>
    <w:p w:rsidR="00F34788" w:rsidRDefault="00F34788" w:rsidP="00F34788">
      <w:pPr>
        <w:pStyle w:val="BulletsItalic"/>
        <w:numPr>
          <w:ilvl w:val="0"/>
          <w:numId w:val="0"/>
        </w:numPr>
      </w:pPr>
    </w:p>
    <w:p w:rsidR="00F34788" w:rsidRDefault="00F34788" w:rsidP="00F34788">
      <w:pPr>
        <w:pStyle w:val="BulletsItalic"/>
        <w:numPr>
          <w:ilvl w:val="0"/>
          <w:numId w:val="0"/>
        </w:numPr>
      </w:pPr>
    </w:p>
    <w:p w:rsidR="00F34788" w:rsidRDefault="00F34788" w:rsidP="00F34788">
      <w:pPr>
        <w:pStyle w:val="BulletsItalic"/>
        <w:numPr>
          <w:ilvl w:val="0"/>
          <w:numId w:val="0"/>
        </w:numPr>
      </w:pPr>
    </w:p>
    <w:p w:rsidR="00F34788" w:rsidRDefault="00F34788" w:rsidP="00F34788">
      <w:pPr>
        <w:pStyle w:val="BulletsItalic"/>
        <w:numPr>
          <w:ilvl w:val="0"/>
          <w:numId w:val="0"/>
        </w:numPr>
      </w:pPr>
    </w:p>
    <w:p w:rsidR="00F34788" w:rsidRDefault="00F34788" w:rsidP="00F34788">
      <w:pPr>
        <w:pStyle w:val="BulletsItalic"/>
        <w:numPr>
          <w:ilvl w:val="0"/>
          <w:numId w:val="0"/>
        </w:numPr>
      </w:pPr>
    </w:p>
    <w:p w:rsidR="00F34788" w:rsidRDefault="00F34788" w:rsidP="00F34788">
      <w:pPr>
        <w:pStyle w:val="BulletsItalic"/>
        <w:numPr>
          <w:ilvl w:val="0"/>
          <w:numId w:val="0"/>
        </w:numPr>
      </w:pPr>
    </w:p>
    <w:p w:rsidR="00F34788" w:rsidRDefault="00F34788" w:rsidP="00F34788">
      <w:pPr>
        <w:pStyle w:val="BulletsItalic"/>
        <w:numPr>
          <w:ilvl w:val="0"/>
          <w:numId w:val="0"/>
        </w:numPr>
      </w:pPr>
    </w:p>
    <w:p w:rsidR="00140DF7" w:rsidRDefault="00140DF7" w:rsidP="00F34788">
      <w:pPr>
        <w:pStyle w:val="ActivityIntro"/>
      </w:pPr>
    </w:p>
    <w:p w:rsidR="00140DF7" w:rsidRDefault="00140DF7" w:rsidP="00F34788">
      <w:pPr>
        <w:pStyle w:val="ActivityIntro"/>
      </w:pPr>
    </w:p>
    <w:p w:rsidR="00140DF7" w:rsidRDefault="00140DF7" w:rsidP="00F34788">
      <w:pPr>
        <w:pStyle w:val="ActivityIntro"/>
      </w:pPr>
    </w:p>
    <w:p w:rsidR="00140DF7" w:rsidRDefault="00140DF7" w:rsidP="00F34788">
      <w:pPr>
        <w:pStyle w:val="ActivityIntro"/>
      </w:pPr>
    </w:p>
    <w:p w:rsidR="00140DF7" w:rsidRDefault="00140DF7" w:rsidP="00F34788">
      <w:pPr>
        <w:pStyle w:val="ActivityIntro"/>
      </w:pPr>
    </w:p>
    <w:p w:rsidR="00140DF7" w:rsidRDefault="00140DF7" w:rsidP="00F34788">
      <w:pPr>
        <w:pStyle w:val="ActivityIntro"/>
      </w:pPr>
    </w:p>
    <w:p w:rsidR="00140DF7" w:rsidRDefault="00140DF7" w:rsidP="00F34788">
      <w:pPr>
        <w:pStyle w:val="ActivityIntro"/>
      </w:pPr>
    </w:p>
    <w:p w:rsidR="00140DF7" w:rsidRDefault="00140DF7" w:rsidP="00F34788">
      <w:pPr>
        <w:pStyle w:val="ActivityIntro"/>
      </w:pPr>
    </w:p>
    <w:p w:rsidR="00140DF7" w:rsidRDefault="00140DF7" w:rsidP="00F34788">
      <w:pPr>
        <w:pStyle w:val="ActivityIntro"/>
      </w:pPr>
    </w:p>
    <w:p w:rsidR="00140DF7" w:rsidRDefault="00140DF7" w:rsidP="00F34788">
      <w:pPr>
        <w:pStyle w:val="ActivityIntro"/>
      </w:pPr>
    </w:p>
    <w:p w:rsidR="00140DF7" w:rsidRDefault="00140DF7" w:rsidP="00F34788">
      <w:pPr>
        <w:pStyle w:val="ActivityIntro"/>
      </w:pPr>
    </w:p>
    <w:p w:rsidR="00140DF7" w:rsidRDefault="00140DF7" w:rsidP="00F34788">
      <w:pPr>
        <w:pStyle w:val="ActivityIntro"/>
      </w:pPr>
    </w:p>
    <w:p w:rsidR="00140DF7" w:rsidRDefault="00140DF7" w:rsidP="00F34788">
      <w:pPr>
        <w:pStyle w:val="ActivityIntro"/>
      </w:pPr>
    </w:p>
    <w:p w:rsidR="00140DF7" w:rsidRDefault="00140DF7" w:rsidP="00F34788">
      <w:pPr>
        <w:pStyle w:val="ActivityIntro"/>
      </w:pPr>
    </w:p>
    <w:p w:rsidR="00140DF7" w:rsidRDefault="00140DF7" w:rsidP="00F34788">
      <w:pPr>
        <w:pStyle w:val="ActivityIntro"/>
      </w:pPr>
    </w:p>
    <w:p w:rsidR="00140DF7" w:rsidRDefault="00140DF7" w:rsidP="00F34788">
      <w:pPr>
        <w:pStyle w:val="ActivityIntro"/>
      </w:pPr>
    </w:p>
    <w:tbl>
      <w:tblPr>
        <w:tblpPr w:leftFromText="181" w:rightFromText="181" w:vertAnchor="page" w:horzAnchor="margin" w:tblpY="466"/>
        <w:tblOverlap w:val="never"/>
        <w:tblW w:w="10598" w:type="dxa"/>
        <w:tblLayout w:type="fixed"/>
        <w:tblCellMar>
          <w:left w:w="0" w:type="dxa"/>
          <w:right w:w="0" w:type="dxa"/>
        </w:tblCellMar>
        <w:tblLook w:val="04A0" w:firstRow="1" w:lastRow="0" w:firstColumn="1" w:lastColumn="0" w:noHBand="0" w:noVBand="1"/>
      </w:tblPr>
      <w:tblGrid>
        <w:gridCol w:w="10598"/>
      </w:tblGrid>
      <w:tr w:rsidR="00140DF7" w:rsidTr="00140DF7">
        <w:trPr>
          <w:trHeight w:hRule="exact" w:val="1701"/>
        </w:trPr>
        <w:tc>
          <w:tcPr>
            <w:tcW w:w="10598" w:type="dxa"/>
            <w:shd w:val="clear" w:color="auto" w:fill="auto"/>
          </w:tcPr>
          <w:p w:rsidR="00140DF7" w:rsidRPr="00E30C0A" w:rsidRDefault="00140DF7" w:rsidP="00140DF7">
            <w:pPr>
              <w:pStyle w:val="ActivityTitle"/>
              <w:framePr w:hSpace="0" w:wrap="auto" w:vAnchor="margin" w:hAnchor="text" w:xAlign="left" w:yAlign="inline"/>
              <w:suppressOverlap w:val="0"/>
              <w:rPr>
                <w:rFonts w:ascii="V&amp;A TheSansBoldPlain" w:hAnsi="V&amp;A TheSansBoldPlain"/>
                <w:b/>
              </w:rPr>
            </w:pPr>
            <w:r>
              <w:rPr>
                <w:rFonts w:ascii="V&amp;A TheSansBoldPlain" w:hAnsi="V&amp;A TheSansBoldPlain"/>
                <w:b/>
              </w:rPr>
              <w:lastRenderedPageBreak/>
              <w:t>TRADE and cultural interaction</w:t>
            </w:r>
          </w:p>
        </w:tc>
      </w:tr>
    </w:tbl>
    <w:p w:rsidR="00494041" w:rsidRPr="00494041" w:rsidRDefault="00494041" w:rsidP="00494041">
      <w:pPr>
        <w:pStyle w:val="ActivityIntro"/>
      </w:pPr>
      <w:r w:rsidRPr="00494041">
        <w:t>Luxury goods such as carpets and inlaid metalwork were exported to Europe, and other items such as Chinese porcelain were imported. Artists and designers in the Islamic Middle East were influenced by the style of foreign imports and their work also influenced art in other countries</w:t>
      </w:r>
      <w:r>
        <w:t>.</w:t>
      </w:r>
    </w:p>
    <w:p w:rsidR="00F34788" w:rsidRDefault="00F34788" w:rsidP="00F34788">
      <w:pPr>
        <w:pStyle w:val="ActivityIntro"/>
      </w:pPr>
    </w:p>
    <w:p w:rsidR="00494041" w:rsidRDefault="00F34788" w:rsidP="00494041">
      <w:r>
        <w:br w:type="column"/>
      </w:r>
      <w:r w:rsidR="00494041">
        <w:t>Design a square of carpet, inspired by the colours and motifs in the gallery at the V&amp;A. Make initial sketches of the patterns and designs found in the carpets on display, in particular look at the key features of the Ardabil carpet, which include:</w:t>
      </w:r>
    </w:p>
    <w:p w:rsidR="00494041" w:rsidRDefault="00494041" w:rsidP="00494041"/>
    <w:p w:rsidR="00494041" w:rsidRDefault="00494041" w:rsidP="00494041">
      <w:pPr>
        <w:numPr>
          <w:ilvl w:val="0"/>
          <w:numId w:val="10"/>
        </w:numPr>
      </w:pPr>
      <w:r>
        <w:t>Patterned borders</w:t>
      </w:r>
    </w:p>
    <w:p w:rsidR="00494041" w:rsidRDefault="00494041" w:rsidP="00494041">
      <w:pPr>
        <w:numPr>
          <w:ilvl w:val="0"/>
          <w:numId w:val="10"/>
        </w:numPr>
      </w:pPr>
      <w:r>
        <w:t>Lamps</w:t>
      </w:r>
    </w:p>
    <w:p w:rsidR="00494041" w:rsidRDefault="00494041" w:rsidP="00494041">
      <w:pPr>
        <w:numPr>
          <w:ilvl w:val="0"/>
          <w:numId w:val="10"/>
        </w:numPr>
      </w:pPr>
      <w:r>
        <w:t xml:space="preserve">A central motif </w:t>
      </w:r>
    </w:p>
    <w:p w:rsidR="00494041" w:rsidRDefault="00494041" w:rsidP="00494041">
      <w:pPr>
        <w:numPr>
          <w:ilvl w:val="0"/>
          <w:numId w:val="10"/>
        </w:numPr>
      </w:pPr>
      <w:r>
        <w:t>A background pattern</w:t>
      </w:r>
    </w:p>
    <w:p w:rsidR="00494041" w:rsidRDefault="00494041" w:rsidP="00D906CD"/>
    <w:p w:rsidR="003E4D0A" w:rsidRPr="003E4D0A" w:rsidRDefault="00494041" w:rsidP="00D906CD">
      <w:r w:rsidRPr="00494041">
        <w:t xml:space="preserve">Assemble and display the squares to make one big carpet. </w:t>
      </w:r>
      <w:r w:rsidRPr="00494041">
        <w:rPr>
          <w:rFonts w:ascii="V&amp;A TheSansItalic" w:hAnsi="V&amp;A TheSansItalic"/>
        </w:rPr>
        <w:t>How does this compare to the Ardabil carpet?</w:t>
      </w:r>
      <w:r>
        <w:t xml:space="preserve"> </w:t>
      </w:r>
    </w:p>
    <w:p w:rsidR="003E4D0A" w:rsidRDefault="003E4D0A" w:rsidP="003E4D0A"/>
    <w:p w:rsidR="00494041" w:rsidRDefault="00494041" w:rsidP="003E4D0A">
      <w:pPr>
        <w:rPr>
          <w:rFonts w:ascii="V&amp;A TheSansItalic" w:hAnsi="V&amp;A TheSansItalic"/>
        </w:rPr>
      </w:pPr>
    </w:p>
    <w:p w:rsidR="00494041" w:rsidRDefault="00494041" w:rsidP="003E4D0A">
      <w:pPr>
        <w:rPr>
          <w:rFonts w:ascii="V&amp;A TheSansItalic" w:hAnsi="V&amp;A TheSansItalic"/>
        </w:rPr>
      </w:pPr>
    </w:p>
    <w:p w:rsidR="00494041" w:rsidRDefault="00494041" w:rsidP="003E4D0A">
      <w:pPr>
        <w:rPr>
          <w:rFonts w:ascii="V&amp;A TheSansItalic" w:hAnsi="V&amp;A TheSansItalic"/>
        </w:rPr>
      </w:pPr>
    </w:p>
    <w:p w:rsidR="00494041" w:rsidRDefault="00494041" w:rsidP="003E4D0A">
      <w:pPr>
        <w:rPr>
          <w:rFonts w:ascii="V&amp;A TheSansItalic" w:hAnsi="V&amp;A TheSansItalic"/>
        </w:rPr>
      </w:pPr>
    </w:p>
    <w:p w:rsidR="00494041" w:rsidRDefault="00494041" w:rsidP="003E4D0A">
      <w:pPr>
        <w:rPr>
          <w:rFonts w:ascii="V&amp;A TheSansItalic" w:hAnsi="V&amp;A TheSansItalic"/>
        </w:rPr>
      </w:pPr>
    </w:p>
    <w:p w:rsidR="00494041" w:rsidRDefault="00494041" w:rsidP="003E4D0A">
      <w:pPr>
        <w:rPr>
          <w:rFonts w:ascii="V&amp;A TheSansItalic" w:hAnsi="V&amp;A TheSansItalic"/>
        </w:rPr>
      </w:pPr>
    </w:p>
    <w:p w:rsidR="00494041" w:rsidRDefault="00494041" w:rsidP="003E4D0A">
      <w:pPr>
        <w:rPr>
          <w:rFonts w:ascii="V&amp;A TheSansItalic" w:hAnsi="V&amp;A TheSansItalic"/>
        </w:rPr>
      </w:pPr>
    </w:p>
    <w:p w:rsidR="00494041" w:rsidRDefault="00494041" w:rsidP="003E4D0A">
      <w:pPr>
        <w:rPr>
          <w:rFonts w:ascii="V&amp;A TheSansItalic" w:hAnsi="V&amp;A TheSansItalic"/>
        </w:rPr>
      </w:pPr>
    </w:p>
    <w:p w:rsidR="00494041" w:rsidRDefault="00494041" w:rsidP="003E4D0A">
      <w:pPr>
        <w:rPr>
          <w:rFonts w:ascii="V&amp;A TheSansItalic" w:hAnsi="V&amp;A TheSansItalic"/>
        </w:rPr>
      </w:pPr>
    </w:p>
    <w:p w:rsidR="00494041" w:rsidRDefault="00494041" w:rsidP="003E4D0A">
      <w:pPr>
        <w:rPr>
          <w:rFonts w:ascii="V&amp;A TheSansItalic" w:hAnsi="V&amp;A TheSansItalic"/>
        </w:rPr>
      </w:pPr>
    </w:p>
    <w:p w:rsidR="00494041" w:rsidRDefault="00494041" w:rsidP="003E4D0A">
      <w:pPr>
        <w:rPr>
          <w:rFonts w:ascii="V&amp;A TheSansItalic" w:hAnsi="V&amp;A TheSansItalic"/>
        </w:rPr>
      </w:pPr>
    </w:p>
    <w:p w:rsidR="00494041" w:rsidRDefault="00494041" w:rsidP="003E4D0A">
      <w:pPr>
        <w:rPr>
          <w:rFonts w:ascii="V&amp;A TheSansItalic" w:hAnsi="V&amp;A TheSansItalic"/>
        </w:rPr>
      </w:pPr>
    </w:p>
    <w:p w:rsidR="00494041" w:rsidRDefault="00494041" w:rsidP="003E4D0A">
      <w:pPr>
        <w:rPr>
          <w:rFonts w:ascii="V&amp;A TheSansItalic" w:hAnsi="V&amp;A TheSansItalic"/>
        </w:rPr>
      </w:pPr>
    </w:p>
    <w:p w:rsidR="00494041" w:rsidRDefault="00494041" w:rsidP="003E4D0A">
      <w:pPr>
        <w:rPr>
          <w:rFonts w:ascii="V&amp;A TheSansItalic" w:hAnsi="V&amp;A TheSansItalic"/>
        </w:rPr>
      </w:pPr>
    </w:p>
    <w:p w:rsidR="00494041" w:rsidRDefault="00494041" w:rsidP="003E4D0A">
      <w:pPr>
        <w:rPr>
          <w:rFonts w:ascii="V&amp;A TheSansItalic" w:hAnsi="V&amp;A TheSansItalic"/>
        </w:rPr>
      </w:pPr>
    </w:p>
    <w:p w:rsidR="00494041" w:rsidRDefault="00494041" w:rsidP="003E4D0A">
      <w:pPr>
        <w:rPr>
          <w:rFonts w:ascii="V&amp;A TheSansItalic" w:hAnsi="V&amp;A TheSansItalic"/>
        </w:rPr>
      </w:pPr>
    </w:p>
    <w:p w:rsidR="00494041" w:rsidRDefault="00494041" w:rsidP="003E4D0A">
      <w:pPr>
        <w:rPr>
          <w:rFonts w:ascii="V&amp;A TheSansItalic" w:hAnsi="V&amp;A TheSansItalic"/>
        </w:rPr>
      </w:pPr>
    </w:p>
    <w:p w:rsidR="00494041" w:rsidRDefault="00494041" w:rsidP="003E4D0A">
      <w:pPr>
        <w:rPr>
          <w:rFonts w:ascii="V&amp;A TheSansItalic" w:hAnsi="V&amp;A TheSansItalic"/>
        </w:rPr>
      </w:pPr>
    </w:p>
    <w:p w:rsidR="00494041" w:rsidRDefault="00494041" w:rsidP="003E4D0A">
      <w:pPr>
        <w:rPr>
          <w:rFonts w:ascii="V&amp;A TheSansItalic" w:hAnsi="V&amp;A TheSansItalic"/>
        </w:rPr>
      </w:pPr>
    </w:p>
    <w:p w:rsidR="00494041" w:rsidRDefault="00494041" w:rsidP="003E4D0A">
      <w:pPr>
        <w:rPr>
          <w:rFonts w:ascii="V&amp;A TheSansItalic" w:hAnsi="V&amp;A TheSansItalic"/>
        </w:rPr>
      </w:pPr>
    </w:p>
    <w:p w:rsidR="00494041" w:rsidRDefault="00494041" w:rsidP="003E4D0A">
      <w:pPr>
        <w:rPr>
          <w:rFonts w:ascii="V&amp;A TheSansItalic" w:hAnsi="V&amp;A TheSansItalic"/>
        </w:rPr>
      </w:pPr>
    </w:p>
    <w:p w:rsidR="00494041" w:rsidRDefault="00494041" w:rsidP="003E4D0A">
      <w:pPr>
        <w:rPr>
          <w:rFonts w:ascii="V&amp;A TheSansItalic" w:hAnsi="V&amp;A TheSansItalic"/>
        </w:rPr>
      </w:pPr>
    </w:p>
    <w:p w:rsidR="00494041" w:rsidRDefault="00494041" w:rsidP="003E4D0A">
      <w:pPr>
        <w:rPr>
          <w:rFonts w:ascii="V&amp;A TheSansItalic" w:hAnsi="V&amp;A TheSansItalic"/>
        </w:rPr>
      </w:pPr>
    </w:p>
    <w:p w:rsidR="00494041" w:rsidRDefault="00494041" w:rsidP="003E4D0A">
      <w:pPr>
        <w:rPr>
          <w:rFonts w:ascii="V&amp;A TheSansItalic" w:hAnsi="V&amp;A TheSansItalic"/>
        </w:rPr>
      </w:pPr>
    </w:p>
    <w:p w:rsidR="00494041" w:rsidRDefault="00494041" w:rsidP="003E4D0A">
      <w:pPr>
        <w:rPr>
          <w:rFonts w:ascii="V&amp;A TheSansItalic" w:hAnsi="V&amp;A TheSansItalic"/>
        </w:rPr>
      </w:pPr>
    </w:p>
    <w:p w:rsidR="00494041" w:rsidRDefault="00494041" w:rsidP="003E4D0A">
      <w:pPr>
        <w:rPr>
          <w:rFonts w:ascii="V&amp;A TheSansItalic" w:hAnsi="V&amp;A TheSansItalic"/>
        </w:rPr>
      </w:pPr>
    </w:p>
    <w:p w:rsidR="00494041" w:rsidRDefault="00494041" w:rsidP="003E4D0A">
      <w:pPr>
        <w:rPr>
          <w:rFonts w:ascii="V&amp;A TheSansItalic" w:hAnsi="V&amp;A TheSansItalic"/>
        </w:rPr>
      </w:pPr>
    </w:p>
    <w:p w:rsidR="00494041" w:rsidRDefault="00494041" w:rsidP="003E4D0A">
      <w:pPr>
        <w:rPr>
          <w:rFonts w:ascii="V&amp;A TheSansItalic" w:hAnsi="V&amp;A TheSansItalic"/>
        </w:rPr>
      </w:pPr>
    </w:p>
    <w:p w:rsidR="00494041" w:rsidRDefault="00494041" w:rsidP="003E4D0A">
      <w:pPr>
        <w:rPr>
          <w:rFonts w:ascii="V&amp;A TheSansItalic" w:hAnsi="V&amp;A TheSansItalic"/>
        </w:rPr>
      </w:pPr>
    </w:p>
    <w:p w:rsidR="00494041" w:rsidRDefault="00494041" w:rsidP="003E4D0A">
      <w:pPr>
        <w:rPr>
          <w:rFonts w:ascii="V&amp;A TheSansItalic" w:hAnsi="V&amp;A TheSansItalic"/>
        </w:rPr>
      </w:pPr>
    </w:p>
    <w:p w:rsidR="00494041" w:rsidRDefault="00494041" w:rsidP="003E4D0A">
      <w:pPr>
        <w:rPr>
          <w:rFonts w:ascii="V&amp;A TheSansItalic" w:hAnsi="V&amp;A TheSansItalic"/>
        </w:rPr>
      </w:pPr>
    </w:p>
    <w:p w:rsidR="00494041" w:rsidRDefault="00494041" w:rsidP="003E4D0A">
      <w:pPr>
        <w:rPr>
          <w:rFonts w:ascii="V&amp;A TheSansItalic" w:hAnsi="V&amp;A TheSansItalic"/>
        </w:rPr>
      </w:pPr>
    </w:p>
    <w:p w:rsidR="00494041" w:rsidRDefault="00494041" w:rsidP="003E4D0A">
      <w:pPr>
        <w:rPr>
          <w:rFonts w:ascii="V&amp;A TheSansItalic" w:hAnsi="V&amp;A TheSansItalic"/>
        </w:rPr>
      </w:pPr>
    </w:p>
    <w:p w:rsidR="00494041" w:rsidRDefault="00494041" w:rsidP="003E4D0A">
      <w:pPr>
        <w:rPr>
          <w:rFonts w:ascii="V&amp;A TheSansItalic" w:hAnsi="V&amp;A TheSansItalic"/>
        </w:rPr>
      </w:pPr>
    </w:p>
    <w:p w:rsidR="00494041" w:rsidRDefault="00494041" w:rsidP="003E4D0A">
      <w:pPr>
        <w:rPr>
          <w:rFonts w:ascii="V&amp;A TheSansItalic" w:hAnsi="V&amp;A TheSansItalic"/>
        </w:rPr>
      </w:pPr>
    </w:p>
    <w:p w:rsidR="00494041" w:rsidRDefault="00494041" w:rsidP="003E4D0A">
      <w:pPr>
        <w:rPr>
          <w:rFonts w:ascii="V&amp;A TheSansItalic" w:hAnsi="V&amp;A TheSansItalic"/>
        </w:rPr>
      </w:pPr>
    </w:p>
    <w:p w:rsidR="00494041" w:rsidRDefault="00494041" w:rsidP="003E4D0A">
      <w:pPr>
        <w:rPr>
          <w:rFonts w:ascii="V&amp;A TheSansItalic" w:hAnsi="V&amp;A TheSansItalic"/>
        </w:rPr>
      </w:pPr>
    </w:p>
    <w:p w:rsidR="00494041" w:rsidRDefault="00494041" w:rsidP="003E4D0A">
      <w:pPr>
        <w:rPr>
          <w:rFonts w:ascii="V&amp;A TheSansItalic" w:hAnsi="V&amp;A TheSansItalic"/>
        </w:rPr>
      </w:pPr>
    </w:p>
    <w:p w:rsidR="00494041" w:rsidRPr="00494041" w:rsidRDefault="00494041" w:rsidP="00494041">
      <w:pPr>
        <w:pStyle w:val="BulletsItalic"/>
      </w:pPr>
      <w:r>
        <w:t>Look back</w:t>
      </w:r>
      <w:r w:rsidR="00412871">
        <w:t xml:space="preserve"> at sketches from the galleries. Which </w:t>
      </w:r>
      <w:r w:rsidRPr="00494041">
        <w:t xml:space="preserve">other types of objects </w:t>
      </w:r>
      <w:r w:rsidR="00412871">
        <w:t xml:space="preserve">did you see that </w:t>
      </w:r>
      <w:r>
        <w:t xml:space="preserve">had </w:t>
      </w:r>
      <w:r w:rsidRPr="00494041">
        <w:t xml:space="preserve">these types of decoration on them? </w:t>
      </w:r>
      <w:r>
        <w:t xml:space="preserve">Can you imagine a whole room filled with these objects? What would it look like? How might it be used? </w:t>
      </w:r>
    </w:p>
    <w:p w:rsidR="003E4D0A" w:rsidRPr="003E4D0A" w:rsidRDefault="003E4D0A" w:rsidP="003E4D0A"/>
    <w:p w:rsidR="00F34788" w:rsidRDefault="00F34788" w:rsidP="00F34788">
      <w:pPr>
        <w:pStyle w:val="BulletsItalic"/>
        <w:numPr>
          <w:ilvl w:val="0"/>
          <w:numId w:val="0"/>
        </w:numPr>
      </w:pPr>
    </w:p>
    <w:p w:rsidR="00F34788" w:rsidRDefault="00F34788" w:rsidP="00F34788">
      <w:pPr>
        <w:pStyle w:val="BulletsItalic"/>
        <w:numPr>
          <w:ilvl w:val="0"/>
          <w:numId w:val="0"/>
        </w:numPr>
      </w:pPr>
      <w:bookmarkStart w:id="0" w:name="_GoBack"/>
      <w:bookmarkEnd w:id="0"/>
    </w:p>
    <w:p w:rsidR="00F34788" w:rsidRDefault="00F34788" w:rsidP="00F34788">
      <w:pPr>
        <w:pStyle w:val="BulletsItalic"/>
        <w:numPr>
          <w:ilvl w:val="0"/>
          <w:numId w:val="0"/>
        </w:numPr>
      </w:pPr>
    </w:p>
    <w:p w:rsidR="00F34788" w:rsidRDefault="00F34788" w:rsidP="00F34788">
      <w:pPr>
        <w:pStyle w:val="BulletsItalic"/>
        <w:numPr>
          <w:ilvl w:val="0"/>
          <w:numId w:val="0"/>
        </w:numPr>
      </w:pPr>
    </w:p>
    <w:p w:rsidR="00F34788" w:rsidRDefault="00F34788" w:rsidP="00F34788">
      <w:pPr>
        <w:pStyle w:val="BulletsItalic"/>
        <w:numPr>
          <w:ilvl w:val="0"/>
          <w:numId w:val="0"/>
        </w:numPr>
      </w:pPr>
    </w:p>
    <w:p w:rsidR="00F34788" w:rsidRDefault="00F34788" w:rsidP="00F34788">
      <w:pPr>
        <w:pStyle w:val="BulletsItalic"/>
        <w:numPr>
          <w:ilvl w:val="0"/>
          <w:numId w:val="0"/>
        </w:numPr>
      </w:pPr>
    </w:p>
    <w:p w:rsidR="00F34788" w:rsidRDefault="00F34788" w:rsidP="00F34788">
      <w:pPr>
        <w:pStyle w:val="BulletsItalic"/>
        <w:numPr>
          <w:ilvl w:val="0"/>
          <w:numId w:val="0"/>
        </w:numPr>
      </w:pPr>
    </w:p>
    <w:p w:rsidR="00F34788" w:rsidRDefault="00F34788" w:rsidP="00F34788">
      <w:pPr>
        <w:pStyle w:val="BulletsItalic"/>
        <w:numPr>
          <w:ilvl w:val="0"/>
          <w:numId w:val="0"/>
        </w:numPr>
      </w:pPr>
    </w:p>
    <w:p w:rsidR="00F34788" w:rsidRDefault="00F34788" w:rsidP="00F34788">
      <w:pPr>
        <w:pStyle w:val="BulletsItalic"/>
        <w:numPr>
          <w:ilvl w:val="0"/>
          <w:numId w:val="0"/>
        </w:numPr>
      </w:pPr>
    </w:p>
    <w:p w:rsidR="00F34788" w:rsidRDefault="00F34788" w:rsidP="00F34788">
      <w:pPr>
        <w:pStyle w:val="BulletsItalic"/>
        <w:numPr>
          <w:ilvl w:val="0"/>
          <w:numId w:val="0"/>
        </w:numPr>
      </w:pPr>
    </w:p>
    <w:p w:rsidR="00F34788" w:rsidRDefault="00F34788" w:rsidP="00F34788">
      <w:pPr>
        <w:pStyle w:val="BulletsItalic"/>
        <w:numPr>
          <w:ilvl w:val="0"/>
          <w:numId w:val="0"/>
        </w:numPr>
      </w:pPr>
    </w:p>
    <w:p w:rsidR="00F34788" w:rsidRDefault="00F34788" w:rsidP="00F34788">
      <w:pPr>
        <w:pStyle w:val="BulletsItalic"/>
        <w:numPr>
          <w:ilvl w:val="0"/>
          <w:numId w:val="0"/>
        </w:numPr>
      </w:pPr>
    </w:p>
    <w:p w:rsidR="00F34788" w:rsidRDefault="00F34788" w:rsidP="00F34788">
      <w:pPr>
        <w:pStyle w:val="BulletsItalic"/>
        <w:numPr>
          <w:ilvl w:val="0"/>
          <w:numId w:val="0"/>
        </w:numPr>
      </w:pPr>
    </w:p>
    <w:p w:rsidR="00F34788" w:rsidRDefault="00F34788" w:rsidP="00F34788">
      <w:pPr>
        <w:pStyle w:val="BulletsItalic"/>
        <w:numPr>
          <w:ilvl w:val="0"/>
          <w:numId w:val="0"/>
        </w:numPr>
      </w:pPr>
    </w:p>
    <w:p w:rsidR="00F34788" w:rsidRDefault="00F34788" w:rsidP="00F34788">
      <w:pPr>
        <w:pStyle w:val="BulletsItalic"/>
        <w:numPr>
          <w:ilvl w:val="0"/>
          <w:numId w:val="0"/>
        </w:numPr>
        <w:ind w:left="284"/>
      </w:pPr>
    </w:p>
    <w:p w:rsidR="00F34788" w:rsidRDefault="00F34788" w:rsidP="00F34788"/>
    <w:p w:rsidR="007D541E" w:rsidRDefault="00412871"/>
    <w:sectPr w:rsidR="007D541E" w:rsidSect="00035BCD">
      <w:pgSz w:w="11900" w:h="16840"/>
      <w:pgMar w:top="2381" w:right="680" w:bottom="1021" w:left="680" w:header="680" w:footer="680" w:gutter="0"/>
      <w:cols w:num="3" w:space="312"/>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10CD" w:rsidRDefault="004710CD" w:rsidP="004710CD">
      <w:pPr>
        <w:spacing w:line="240" w:lineRule="auto"/>
      </w:pPr>
      <w:r>
        <w:separator/>
      </w:r>
    </w:p>
  </w:endnote>
  <w:endnote w:type="continuationSeparator" w:id="0">
    <w:p w:rsidR="004710CD" w:rsidRDefault="004710CD" w:rsidP="004710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amp;A TheSansPlain">
    <w:panose1 w:val="00000400000000000000"/>
    <w:charset w:val="00"/>
    <w:family w:val="auto"/>
    <w:pitch w:val="variable"/>
    <w:sig w:usb0="00000083" w:usb1="00000000" w:usb2="00000000" w:usb3="00000000" w:csb0="00000009"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amp;A TheSansItalic">
    <w:panose1 w:val="00000400000000000000"/>
    <w:charset w:val="00"/>
    <w:family w:val="auto"/>
    <w:pitch w:val="variable"/>
    <w:sig w:usb0="00000083" w:usb1="00000000" w:usb2="00000000" w:usb3="00000000" w:csb0="00000009"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amp;A TheSansBlackCaps">
    <w:altName w:val="Georgia"/>
    <w:charset w:val="00"/>
    <w:family w:val="auto"/>
    <w:pitch w:val="variable"/>
    <w:sig w:usb0="00000003" w:usb1="00000000" w:usb2="00000000" w:usb3="00000000" w:csb0="00000001" w:csb1="00000000"/>
  </w:font>
  <w:font w:name="V&amp;A TheSansBoldPlain">
    <w:panose1 w:val="00000400000000000000"/>
    <w:charset w:val="00"/>
    <w:family w:val="auto"/>
    <w:pitch w:val="variable"/>
    <w:sig w:usb0="00000083" w:usb1="00000000" w:usb2="00000000" w:usb3="00000000" w:csb0="00000009"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10CD" w:rsidRDefault="004710CD" w:rsidP="004710CD">
      <w:pPr>
        <w:spacing w:line="240" w:lineRule="auto"/>
      </w:pPr>
      <w:r>
        <w:separator/>
      </w:r>
    </w:p>
  </w:footnote>
  <w:footnote w:type="continuationSeparator" w:id="0">
    <w:p w:rsidR="004710CD" w:rsidRDefault="004710CD" w:rsidP="004710C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060129"/>
    <w:multiLevelType w:val="hybridMultilevel"/>
    <w:tmpl w:val="AC4C78C2"/>
    <w:lvl w:ilvl="0" w:tplc="228A74BA">
      <w:numFmt w:val="bullet"/>
      <w:pStyle w:val="Bullets"/>
      <w:lvlText w:val="–"/>
      <w:lvlJc w:val="left"/>
      <w:pPr>
        <w:ind w:left="360" w:hanging="360"/>
      </w:pPr>
      <w:rPr>
        <w:rFonts w:ascii="V&amp;A TheSansPlain" w:eastAsia="MS Mincho" w:hAnsi="V&amp;A TheSansPlain" w:cs="Times New Roman"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3C4D83"/>
    <w:multiLevelType w:val="hybridMultilevel"/>
    <w:tmpl w:val="550E4AAA"/>
    <w:lvl w:ilvl="0" w:tplc="789A47F0">
      <w:numFmt w:val="bullet"/>
      <w:lvlText w:val="-"/>
      <w:lvlJc w:val="left"/>
      <w:pPr>
        <w:ind w:left="1080" w:hanging="360"/>
      </w:pPr>
      <w:rPr>
        <w:rFonts w:ascii="V&amp;A TheSansItalic" w:eastAsia="MS Mincho" w:hAnsi="V&amp;A TheSansItalic"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592F3406"/>
    <w:multiLevelType w:val="hybridMultilevel"/>
    <w:tmpl w:val="7652B178"/>
    <w:lvl w:ilvl="0" w:tplc="B9D0D51E">
      <w:numFmt w:val="bullet"/>
      <w:lvlText w:val="-"/>
      <w:lvlJc w:val="left"/>
      <w:pPr>
        <w:ind w:left="720" w:hanging="360"/>
      </w:pPr>
      <w:rPr>
        <w:rFonts w:ascii="V&amp;A TheSansItalic" w:eastAsia="MS Mincho" w:hAnsi="V&amp;A TheSansItalic"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DF97175"/>
    <w:multiLevelType w:val="hybridMultilevel"/>
    <w:tmpl w:val="79BC9FAC"/>
    <w:lvl w:ilvl="0" w:tplc="20B40502">
      <w:numFmt w:val="bullet"/>
      <w:lvlText w:val="-"/>
      <w:lvlJc w:val="left"/>
      <w:pPr>
        <w:ind w:left="720" w:hanging="360"/>
      </w:pPr>
      <w:rPr>
        <w:rFonts w:ascii="V&amp;A TheSansItalic" w:eastAsia="MS Mincho" w:hAnsi="V&amp;A TheSansItalic"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3630710"/>
    <w:multiLevelType w:val="hybridMultilevel"/>
    <w:tmpl w:val="33E8BFBE"/>
    <w:lvl w:ilvl="0" w:tplc="1736B620">
      <w:numFmt w:val="bullet"/>
      <w:lvlText w:val="-"/>
      <w:lvlJc w:val="left"/>
      <w:pPr>
        <w:ind w:left="720" w:hanging="360"/>
      </w:pPr>
      <w:rPr>
        <w:rFonts w:ascii="V&amp;A TheSansPlain" w:eastAsia="MS Mincho" w:hAnsi="V&amp;A TheSansPlai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67F5827"/>
    <w:multiLevelType w:val="hybridMultilevel"/>
    <w:tmpl w:val="1FFC51BA"/>
    <w:lvl w:ilvl="0" w:tplc="12BE85D8">
      <w:numFmt w:val="bullet"/>
      <w:lvlText w:val="-"/>
      <w:lvlJc w:val="left"/>
      <w:pPr>
        <w:ind w:left="720" w:hanging="360"/>
      </w:pPr>
      <w:rPr>
        <w:rFonts w:ascii="V&amp;A TheSansItalic" w:eastAsia="MS Mincho" w:hAnsi="V&amp;A TheSansItalic"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D1A5C9D"/>
    <w:multiLevelType w:val="hybridMultilevel"/>
    <w:tmpl w:val="7FD6D9AE"/>
    <w:lvl w:ilvl="0" w:tplc="1736B620">
      <w:numFmt w:val="bullet"/>
      <w:lvlText w:val="-"/>
      <w:lvlJc w:val="left"/>
      <w:pPr>
        <w:ind w:left="720" w:hanging="360"/>
      </w:pPr>
      <w:rPr>
        <w:rFonts w:ascii="V&amp;A TheSansPlain" w:eastAsia="MS Mincho" w:hAnsi="V&amp;A TheSansPlai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0"/>
  </w:num>
  <w:num w:numId="5">
    <w:abstractNumId w:val="1"/>
  </w:num>
  <w:num w:numId="6">
    <w:abstractNumId w:val="2"/>
  </w:num>
  <w:num w:numId="7">
    <w:abstractNumId w:val="6"/>
  </w:num>
  <w:num w:numId="8">
    <w:abstractNumId w:val="0"/>
  </w:num>
  <w:num w:numId="9">
    <w:abstractNumId w:val="0"/>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788"/>
    <w:rsid w:val="000C7AA2"/>
    <w:rsid w:val="00140DF7"/>
    <w:rsid w:val="00173A50"/>
    <w:rsid w:val="002533EE"/>
    <w:rsid w:val="0037238E"/>
    <w:rsid w:val="003E4D0A"/>
    <w:rsid w:val="00412871"/>
    <w:rsid w:val="004710CD"/>
    <w:rsid w:val="00494041"/>
    <w:rsid w:val="00654F52"/>
    <w:rsid w:val="00674731"/>
    <w:rsid w:val="00680DE3"/>
    <w:rsid w:val="006A2578"/>
    <w:rsid w:val="00BA6A23"/>
    <w:rsid w:val="00BD4768"/>
    <w:rsid w:val="00BE302F"/>
    <w:rsid w:val="00C72196"/>
    <w:rsid w:val="00D84239"/>
    <w:rsid w:val="00D906CD"/>
    <w:rsid w:val="00E4202B"/>
    <w:rsid w:val="00EA3E7F"/>
    <w:rsid w:val="00EC794C"/>
    <w:rsid w:val="00F34788"/>
    <w:rsid w:val="00F827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63E157-FAB1-45EC-B071-EFBA2BCCF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4788"/>
    <w:pPr>
      <w:suppressAutoHyphens/>
      <w:spacing w:after="0" w:line="240" w:lineRule="exact"/>
    </w:pPr>
    <w:rPr>
      <w:rFonts w:ascii="V&amp;A TheSansPlain" w:eastAsia="MS Mincho" w:hAnsi="V&amp;A TheSansPlai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tivityTitle">
    <w:name w:val="ActivityTitle"/>
    <w:basedOn w:val="Normal"/>
    <w:qFormat/>
    <w:rsid w:val="00F34788"/>
    <w:pPr>
      <w:framePr w:hSpace="181" w:wrap="around" w:vAnchor="page" w:hAnchor="page" w:x="681" w:y="681"/>
      <w:spacing w:line="640" w:lineRule="exact"/>
      <w:suppressOverlap/>
    </w:pPr>
    <w:rPr>
      <w:rFonts w:ascii="V&amp;A TheSansBlackCaps" w:hAnsi="V&amp;A TheSansBlackCaps"/>
      <w:caps/>
      <w:sz w:val="70"/>
      <w:szCs w:val="70"/>
    </w:rPr>
  </w:style>
  <w:style w:type="paragraph" w:customStyle="1" w:styleId="Bullets">
    <w:name w:val="Bullets"/>
    <w:basedOn w:val="Normal"/>
    <w:qFormat/>
    <w:rsid w:val="00F34788"/>
    <w:pPr>
      <w:numPr>
        <w:numId w:val="1"/>
      </w:numPr>
      <w:ind w:left="284" w:hanging="284"/>
    </w:pPr>
  </w:style>
  <w:style w:type="paragraph" w:customStyle="1" w:styleId="BulletsItalic">
    <w:name w:val="BulletsItalic"/>
    <w:basedOn w:val="Bullets"/>
    <w:qFormat/>
    <w:rsid w:val="00F34788"/>
    <w:pPr>
      <w:ind w:left="360" w:hanging="360"/>
    </w:pPr>
    <w:rPr>
      <w:rFonts w:ascii="V&amp;A TheSansItalic" w:hAnsi="V&amp;A TheSansItalic"/>
    </w:rPr>
  </w:style>
  <w:style w:type="paragraph" w:customStyle="1" w:styleId="ActivityIntro">
    <w:name w:val="ActivityIntro"/>
    <w:basedOn w:val="Normal"/>
    <w:qFormat/>
    <w:rsid w:val="00F34788"/>
    <w:pPr>
      <w:spacing w:line="320" w:lineRule="exact"/>
    </w:pPr>
    <w:rPr>
      <w:rFonts w:ascii="V&amp;A TheSansItalic" w:hAnsi="V&amp;A TheSansItalic"/>
      <w:sz w:val="28"/>
    </w:rPr>
  </w:style>
  <w:style w:type="paragraph" w:styleId="ListParagraph">
    <w:name w:val="List Paragraph"/>
    <w:basedOn w:val="Normal"/>
    <w:uiPriority w:val="34"/>
    <w:qFormat/>
    <w:rsid w:val="006A2578"/>
    <w:pPr>
      <w:ind w:left="720"/>
      <w:contextualSpacing/>
    </w:pPr>
  </w:style>
  <w:style w:type="paragraph" w:styleId="Header">
    <w:name w:val="header"/>
    <w:basedOn w:val="Normal"/>
    <w:link w:val="HeaderChar"/>
    <w:uiPriority w:val="99"/>
    <w:unhideWhenUsed/>
    <w:rsid w:val="00140DF7"/>
    <w:pPr>
      <w:tabs>
        <w:tab w:val="center" w:pos="4513"/>
        <w:tab w:val="right" w:pos="9026"/>
      </w:tabs>
      <w:spacing w:line="240" w:lineRule="auto"/>
    </w:pPr>
  </w:style>
  <w:style w:type="character" w:customStyle="1" w:styleId="HeaderChar">
    <w:name w:val="Header Char"/>
    <w:basedOn w:val="DefaultParagraphFont"/>
    <w:link w:val="Header"/>
    <w:uiPriority w:val="99"/>
    <w:rsid w:val="00140DF7"/>
    <w:rPr>
      <w:rFonts w:ascii="V&amp;A TheSansPlain" w:eastAsia="MS Mincho" w:hAnsi="V&amp;A TheSansPlain" w:cs="Times New Roman"/>
      <w:sz w:val="20"/>
      <w:szCs w:val="24"/>
    </w:rPr>
  </w:style>
  <w:style w:type="paragraph" w:styleId="Footer">
    <w:name w:val="footer"/>
    <w:basedOn w:val="Normal"/>
    <w:link w:val="FooterChar"/>
    <w:uiPriority w:val="99"/>
    <w:unhideWhenUsed/>
    <w:rsid w:val="00140DF7"/>
    <w:pPr>
      <w:tabs>
        <w:tab w:val="center" w:pos="4513"/>
        <w:tab w:val="right" w:pos="9026"/>
      </w:tabs>
      <w:spacing w:line="240" w:lineRule="auto"/>
    </w:pPr>
  </w:style>
  <w:style w:type="character" w:customStyle="1" w:styleId="FooterChar">
    <w:name w:val="Footer Char"/>
    <w:basedOn w:val="DefaultParagraphFont"/>
    <w:link w:val="Footer"/>
    <w:uiPriority w:val="99"/>
    <w:rsid w:val="00140DF7"/>
    <w:rPr>
      <w:rFonts w:ascii="V&amp;A TheSansPlain" w:eastAsia="MS Mincho" w:hAnsi="V&amp;A TheSansPlai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182</TotalTime>
  <Pages>3</Pages>
  <Words>454</Words>
  <Characters>2592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English</dc:creator>
  <cp:keywords/>
  <dc:description/>
  <cp:lastModifiedBy>Rebecca English</cp:lastModifiedBy>
  <cp:revision>5</cp:revision>
  <dcterms:created xsi:type="dcterms:W3CDTF">2016-08-02T10:47:00Z</dcterms:created>
  <dcterms:modified xsi:type="dcterms:W3CDTF">2016-08-26T14:05:00Z</dcterms:modified>
</cp:coreProperties>
</file>